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2123" w14:textId="77777777" w:rsidR="00174960" w:rsidRDefault="00174960" w:rsidP="00174960">
      <w:pPr>
        <w:tabs>
          <w:tab w:val="left" w:pos="720"/>
          <w:tab w:val="left" w:pos="1440"/>
          <w:tab w:val="left" w:pos="2880"/>
          <w:tab w:val="left" w:pos="6660"/>
        </w:tabs>
        <w:jc w:val="center"/>
        <w:rPr>
          <w:rFonts w:ascii="Arial" w:hAnsi="Arial" w:cs="Arial"/>
          <w:b/>
        </w:rPr>
      </w:pPr>
    </w:p>
    <w:p w14:paraId="58763BC4" w14:textId="70CEAFE0" w:rsidR="00174960" w:rsidRPr="00376489" w:rsidRDefault="00174960" w:rsidP="00376489">
      <w:pPr>
        <w:tabs>
          <w:tab w:val="left" w:pos="720"/>
          <w:tab w:val="left" w:pos="1440"/>
          <w:tab w:val="left" w:pos="2880"/>
          <w:tab w:val="left" w:pos="6660"/>
        </w:tabs>
        <w:jc w:val="center"/>
        <w:rPr>
          <w:rFonts w:ascii="Arial" w:hAnsi="Arial" w:cs="Arial"/>
          <w:b/>
        </w:rPr>
      </w:pPr>
      <w:r w:rsidRPr="00376489">
        <w:rPr>
          <w:rFonts w:ascii="Arial" w:hAnsi="Arial" w:cs="Arial"/>
          <w:b/>
        </w:rPr>
        <w:t>Registers of Scotland</w:t>
      </w:r>
    </w:p>
    <w:p w14:paraId="4ADFB860" w14:textId="77777777" w:rsidR="00174960" w:rsidRPr="00376489" w:rsidRDefault="00174960" w:rsidP="00376489">
      <w:pPr>
        <w:jc w:val="center"/>
        <w:rPr>
          <w:rFonts w:ascii="Arial" w:hAnsi="Arial" w:cs="Arial"/>
          <w:b/>
        </w:rPr>
      </w:pPr>
    </w:p>
    <w:p w14:paraId="03B1237B" w14:textId="3341B257" w:rsidR="00174960" w:rsidRDefault="00174960" w:rsidP="00376489">
      <w:pPr>
        <w:jc w:val="center"/>
        <w:rPr>
          <w:rFonts w:ascii="Arial" w:hAnsi="Arial" w:cs="Arial"/>
          <w:b/>
        </w:rPr>
      </w:pPr>
      <w:r w:rsidRPr="00376489">
        <w:rPr>
          <w:rFonts w:ascii="Arial" w:hAnsi="Arial" w:cs="Arial"/>
          <w:b/>
        </w:rPr>
        <w:t xml:space="preserve">RoS Board </w:t>
      </w:r>
    </w:p>
    <w:p w14:paraId="7A63837A" w14:textId="77777777" w:rsidR="009122F1" w:rsidRPr="00376489" w:rsidRDefault="009122F1" w:rsidP="00376489">
      <w:pPr>
        <w:jc w:val="center"/>
        <w:rPr>
          <w:rFonts w:ascii="Arial" w:hAnsi="Arial" w:cs="Arial"/>
          <w:b/>
        </w:rPr>
      </w:pPr>
    </w:p>
    <w:p w14:paraId="3DAAC8AD" w14:textId="36F343BB" w:rsidR="00174960" w:rsidRPr="00376489" w:rsidRDefault="009122F1" w:rsidP="003764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14 </w:t>
      </w:r>
      <w:r w:rsidR="00D77EC1" w:rsidRPr="00376489">
        <w:rPr>
          <w:rFonts w:ascii="Arial" w:hAnsi="Arial" w:cs="Arial"/>
          <w:b/>
        </w:rPr>
        <w:t>June</w:t>
      </w:r>
      <w:r w:rsidR="00174960" w:rsidRPr="00376489">
        <w:rPr>
          <w:rFonts w:ascii="Arial" w:hAnsi="Arial" w:cs="Arial"/>
          <w:b/>
        </w:rPr>
        <w:t xml:space="preserve"> 202</w:t>
      </w:r>
      <w:r w:rsidR="00D77EC1" w:rsidRPr="00376489">
        <w:rPr>
          <w:rFonts w:ascii="Arial" w:hAnsi="Arial" w:cs="Arial"/>
          <w:b/>
        </w:rPr>
        <w:t>2</w:t>
      </w:r>
    </w:p>
    <w:p w14:paraId="5BE16804" w14:textId="77777777" w:rsidR="00174960" w:rsidRPr="00376489" w:rsidRDefault="00174960" w:rsidP="00376489">
      <w:pPr>
        <w:jc w:val="center"/>
        <w:rPr>
          <w:rFonts w:ascii="Arial" w:hAnsi="Arial" w:cs="Arial"/>
          <w:b/>
        </w:rPr>
      </w:pPr>
    </w:p>
    <w:p w14:paraId="0F2296F0" w14:textId="384D686F" w:rsidR="005A404E" w:rsidRPr="00376489" w:rsidRDefault="00F24487" w:rsidP="00376489">
      <w:pPr>
        <w:jc w:val="center"/>
        <w:rPr>
          <w:rFonts w:ascii="Arial" w:hAnsi="Arial" w:cs="Arial"/>
          <w:b/>
        </w:rPr>
      </w:pPr>
      <w:r w:rsidRPr="00376489">
        <w:rPr>
          <w:rFonts w:ascii="Arial" w:hAnsi="Arial" w:cs="Arial"/>
          <w:b/>
        </w:rPr>
        <w:t xml:space="preserve">RoS </w:t>
      </w:r>
      <w:r w:rsidR="00174960" w:rsidRPr="00376489">
        <w:rPr>
          <w:rFonts w:ascii="Arial" w:hAnsi="Arial" w:cs="Arial"/>
          <w:b/>
        </w:rPr>
        <w:t xml:space="preserve">Data </w:t>
      </w:r>
      <w:r w:rsidR="00E709D7" w:rsidRPr="00376489">
        <w:rPr>
          <w:rFonts w:ascii="Arial" w:hAnsi="Arial" w:cs="Arial"/>
          <w:b/>
        </w:rPr>
        <w:t xml:space="preserve">Enablement </w:t>
      </w:r>
      <w:r w:rsidR="00174960" w:rsidRPr="00376489">
        <w:rPr>
          <w:rFonts w:ascii="Arial" w:hAnsi="Arial" w:cs="Arial"/>
          <w:b/>
        </w:rPr>
        <w:t>Strategy</w:t>
      </w:r>
    </w:p>
    <w:p w14:paraId="518F43C2" w14:textId="61763D8F" w:rsidR="001C6CE6" w:rsidRPr="00376489" w:rsidRDefault="00376489" w:rsidP="00376489">
      <w:pPr>
        <w:pStyle w:val="Heading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Purpose </w:t>
      </w:r>
    </w:p>
    <w:p w14:paraId="0AB66AC5" w14:textId="77777777" w:rsidR="005A404E" w:rsidRPr="00376489" w:rsidRDefault="005A404E" w:rsidP="00376489">
      <w:pPr>
        <w:rPr>
          <w:rFonts w:ascii="Arial" w:hAnsi="Arial" w:cs="Arial"/>
        </w:rPr>
      </w:pPr>
    </w:p>
    <w:p w14:paraId="5775E746" w14:textId="56D7B5F8" w:rsidR="00DA5F2D" w:rsidRDefault="004B3F2D" w:rsidP="00376489">
      <w:pPr>
        <w:pStyle w:val="ListParagraph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r w:rsidRPr="00376489">
        <w:rPr>
          <w:rFonts w:ascii="Arial" w:hAnsi="Arial" w:cs="Arial"/>
        </w:rPr>
        <w:t xml:space="preserve">This paper has been created to provide the Board with an overview of the new RoS Data </w:t>
      </w:r>
      <w:r w:rsidR="00CF301D" w:rsidRPr="00376489">
        <w:rPr>
          <w:rFonts w:ascii="Arial" w:hAnsi="Arial" w:cs="Arial"/>
        </w:rPr>
        <w:t>Strategy as</w:t>
      </w:r>
      <w:r w:rsidRPr="00376489">
        <w:rPr>
          <w:rFonts w:ascii="Arial" w:hAnsi="Arial" w:cs="Arial"/>
        </w:rPr>
        <w:t xml:space="preserve"> we </w:t>
      </w:r>
      <w:r w:rsidR="00CF301D" w:rsidRPr="00376489">
        <w:rPr>
          <w:rFonts w:ascii="Arial" w:hAnsi="Arial" w:cs="Arial"/>
        </w:rPr>
        <w:t>transition</w:t>
      </w:r>
      <w:r w:rsidRPr="00376489">
        <w:rPr>
          <w:rFonts w:ascii="Arial" w:hAnsi="Arial" w:cs="Arial"/>
        </w:rPr>
        <w:t xml:space="preserve"> into a data driven, data-centric organisation. </w:t>
      </w:r>
    </w:p>
    <w:p w14:paraId="39740115" w14:textId="77777777" w:rsidR="00376489" w:rsidRPr="00376489" w:rsidRDefault="00376489" w:rsidP="00376489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376489">
        <w:rPr>
          <w:rFonts w:ascii="Arial" w:hAnsi="Arial" w:cs="Arial"/>
          <w:color w:val="auto"/>
          <w:sz w:val="24"/>
          <w:szCs w:val="24"/>
        </w:rPr>
        <w:t xml:space="preserve">Recommendation </w:t>
      </w:r>
    </w:p>
    <w:p w14:paraId="325A5B46" w14:textId="77777777" w:rsidR="00376489" w:rsidRPr="00376489" w:rsidRDefault="00376489" w:rsidP="00376489">
      <w:pPr>
        <w:rPr>
          <w:rFonts w:ascii="Arial" w:hAnsi="Arial" w:cs="Arial"/>
        </w:rPr>
      </w:pPr>
    </w:p>
    <w:p w14:paraId="4F6C5256" w14:textId="77777777" w:rsidR="00376489" w:rsidRPr="00376489" w:rsidRDefault="00376489" w:rsidP="0037648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76489">
        <w:rPr>
          <w:rFonts w:ascii="Arial" w:hAnsi="Arial" w:cs="Arial"/>
        </w:rPr>
        <w:t xml:space="preserve">Board is asked to:  </w:t>
      </w:r>
    </w:p>
    <w:p w14:paraId="099F9924" w14:textId="77777777" w:rsidR="00376489" w:rsidRPr="00376489" w:rsidRDefault="00376489" w:rsidP="00B47556">
      <w:pPr>
        <w:pStyle w:val="ListParagraph"/>
        <w:numPr>
          <w:ilvl w:val="1"/>
          <w:numId w:val="11"/>
        </w:numPr>
        <w:ind w:left="567" w:firstLine="0"/>
        <w:jc w:val="both"/>
        <w:rPr>
          <w:rFonts w:ascii="Arial" w:hAnsi="Arial" w:cs="Arial"/>
        </w:rPr>
      </w:pPr>
      <w:r w:rsidRPr="00376489">
        <w:rPr>
          <w:rFonts w:ascii="Arial" w:hAnsi="Arial" w:cs="Arial"/>
        </w:rPr>
        <w:t>Note the context of why a data strategy is important to RoS now.</w:t>
      </w:r>
    </w:p>
    <w:p w14:paraId="2766F0D5" w14:textId="77777777" w:rsidR="00303937" w:rsidRPr="00B47556" w:rsidRDefault="00376489" w:rsidP="00B47556">
      <w:pPr>
        <w:pStyle w:val="ListParagraph"/>
        <w:numPr>
          <w:ilvl w:val="1"/>
          <w:numId w:val="11"/>
        </w:numPr>
        <w:ind w:left="567" w:firstLine="0"/>
        <w:jc w:val="both"/>
        <w:rPr>
          <w:rFonts w:ascii="Arial" w:hAnsi="Arial" w:cs="Arial"/>
          <w:i/>
          <w:iCs/>
        </w:rPr>
      </w:pPr>
      <w:r w:rsidRPr="00376489">
        <w:rPr>
          <w:rFonts w:ascii="Arial" w:hAnsi="Arial" w:cs="Arial"/>
        </w:rPr>
        <w:t xml:space="preserve">Review &amp; approve publication of external version of the strategy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76489">
        <w:rPr>
          <w:rFonts w:ascii="Arial" w:hAnsi="Arial" w:cs="Arial"/>
          <w:i/>
          <w:iCs/>
        </w:rPr>
        <w:t>(Annex A)</w:t>
      </w:r>
      <w:r w:rsidRPr="00376489">
        <w:rPr>
          <w:rFonts w:ascii="Arial" w:hAnsi="Arial" w:cs="Arial"/>
        </w:rPr>
        <w:t xml:space="preserve"> </w:t>
      </w:r>
    </w:p>
    <w:p w14:paraId="4C9A78BF" w14:textId="75925BCE" w:rsidR="00303937" w:rsidRDefault="00303937" w:rsidP="00B47556">
      <w:pPr>
        <w:pStyle w:val="ListParagraph"/>
        <w:numPr>
          <w:ilvl w:val="1"/>
          <w:numId w:val="11"/>
        </w:numPr>
        <w:ind w:left="1418" w:hanging="851"/>
        <w:jc w:val="both"/>
        <w:rPr>
          <w:rFonts w:ascii="Arial" w:hAnsi="Arial" w:cs="Arial"/>
          <w:i/>
          <w:iCs/>
        </w:rPr>
      </w:pPr>
      <w:r w:rsidRPr="00B47556">
        <w:rPr>
          <w:rFonts w:ascii="Arial" w:hAnsi="Arial" w:cs="Arial"/>
        </w:rPr>
        <w:t xml:space="preserve">Note the external, internal and </w:t>
      </w:r>
      <w:r w:rsidR="005B1875" w:rsidRPr="00B47556">
        <w:rPr>
          <w:rFonts w:ascii="Arial" w:hAnsi="Arial" w:cs="Arial"/>
        </w:rPr>
        <w:t>team’s</w:t>
      </w:r>
      <w:r w:rsidRPr="00B47556">
        <w:rPr>
          <w:rFonts w:ascii="Arial" w:hAnsi="Arial" w:cs="Arial"/>
        </w:rPr>
        <w:t xml:space="preserve"> communications that will be used to share the strategy</w:t>
      </w:r>
      <w:r w:rsidRPr="00B47556">
        <w:rPr>
          <w:rFonts w:ascii="Arial" w:hAnsi="Arial" w:cs="Arial"/>
          <w:i/>
          <w:iCs/>
        </w:rPr>
        <w:t>. (Annex B and C)</w:t>
      </w:r>
    </w:p>
    <w:p w14:paraId="74C951D3" w14:textId="256BFE24" w:rsidR="00303937" w:rsidRPr="00A01198" w:rsidRDefault="00303937" w:rsidP="00B47556">
      <w:pPr>
        <w:pStyle w:val="ListParagraph"/>
        <w:numPr>
          <w:ilvl w:val="1"/>
          <w:numId w:val="11"/>
        </w:numPr>
        <w:ind w:left="1418" w:hanging="851"/>
        <w:jc w:val="both"/>
        <w:rPr>
          <w:rFonts w:ascii="Arial" w:hAnsi="Arial" w:cs="Arial"/>
          <w:i/>
          <w:iCs/>
        </w:rPr>
      </w:pPr>
      <w:r w:rsidRPr="00B47556">
        <w:rPr>
          <w:rFonts w:ascii="Arial" w:hAnsi="Arial" w:cs="Arial"/>
        </w:rPr>
        <w:t>Note progress made from 2019 Gartner bas</w:t>
      </w:r>
      <w:r>
        <w:rPr>
          <w:rFonts w:ascii="Arial" w:hAnsi="Arial" w:cs="Arial"/>
        </w:rPr>
        <w:t>e</w:t>
      </w:r>
      <w:r w:rsidRPr="00B47556">
        <w:rPr>
          <w:rFonts w:ascii="Arial" w:hAnsi="Arial" w:cs="Arial"/>
        </w:rPr>
        <w:t xml:space="preserve">line and expected maturity </w:t>
      </w:r>
      <w:r w:rsidRPr="00B47556">
        <w:rPr>
          <w:rFonts w:ascii="Arial" w:hAnsi="Arial" w:cs="Arial"/>
        </w:rPr>
        <w:tab/>
        <w:t xml:space="preserve">in the coming 2 years </w:t>
      </w:r>
      <w:r w:rsidRPr="00B47556">
        <w:rPr>
          <w:rFonts w:ascii="Arial" w:hAnsi="Arial" w:cs="Arial"/>
          <w:i/>
          <w:iCs/>
        </w:rPr>
        <w:t>(Annex D)</w:t>
      </w:r>
      <w:r w:rsidRPr="00B47556">
        <w:rPr>
          <w:rFonts w:ascii="Arial" w:hAnsi="Arial" w:cs="Arial"/>
        </w:rPr>
        <w:t xml:space="preserve"> </w:t>
      </w:r>
    </w:p>
    <w:p w14:paraId="17FC9F71" w14:textId="77777777" w:rsidR="00376489" w:rsidRPr="00183AAF" w:rsidRDefault="00376489" w:rsidP="00183AAF">
      <w:pPr>
        <w:rPr>
          <w:rFonts w:ascii="Arial" w:hAnsi="Arial" w:cs="Arial"/>
        </w:rPr>
      </w:pPr>
    </w:p>
    <w:p w14:paraId="628335FB" w14:textId="4B56BD0F" w:rsidR="00376489" w:rsidRPr="00376489" w:rsidRDefault="00376489" w:rsidP="00376489">
      <w:pPr>
        <w:pStyle w:val="ListParagraph"/>
        <w:ind w:left="0"/>
        <w:jc w:val="both"/>
        <w:rPr>
          <w:rFonts w:ascii="Arial" w:hAnsi="Arial" w:cs="Arial"/>
          <w:b/>
          <w:bCs/>
        </w:rPr>
      </w:pPr>
      <w:r w:rsidRPr="00376489">
        <w:rPr>
          <w:rFonts w:ascii="Arial" w:hAnsi="Arial" w:cs="Arial"/>
          <w:b/>
          <w:bCs/>
        </w:rPr>
        <w:t xml:space="preserve">Background </w:t>
      </w:r>
    </w:p>
    <w:p w14:paraId="40D89A50" w14:textId="77777777" w:rsidR="00376489" w:rsidRPr="00376489" w:rsidRDefault="00376489" w:rsidP="00376489">
      <w:pPr>
        <w:pStyle w:val="ListParagraph"/>
        <w:ind w:left="0"/>
        <w:jc w:val="both"/>
        <w:rPr>
          <w:rFonts w:ascii="Arial" w:hAnsi="Arial" w:cs="Arial"/>
        </w:rPr>
      </w:pPr>
    </w:p>
    <w:p w14:paraId="263F69BA" w14:textId="4C88232C" w:rsidR="0085668D" w:rsidRPr="00376489" w:rsidRDefault="00C108A7" w:rsidP="00376489">
      <w:pPr>
        <w:pStyle w:val="ListParagraph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r w:rsidRPr="00376489">
        <w:rPr>
          <w:rFonts w:ascii="Arial" w:hAnsi="Arial" w:cs="Arial"/>
        </w:rPr>
        <w:t xml:space="preserve">Through </w:t>
      </w:r>
      <w:r w:rsidR="00CF301D" w:rsidRPr="00376489">
        <w:rPr>
          <w:rFonts w:ascii="Arial" w:hAnsi="Arial" w:cs="Arial"/>
        </w:rPr>
        <w:t>the Sasine</w:t>
      </w:r>
      <w:r w:rsidR="00DA2CBE" w:rsidRPr="00376489">
        <w:rPr>
          <w:rFonts w:ascii="Arial" w:hAnsi="Arial" w:cs="Arial"/>
        </w:rPr>
        <w:t xml:space="preserve"> and Land </w:t>
      </w:r>
      <w:r w:rsidR="00F543CF" w:rsidRPr="00376489">
        <w:rPr>
          <w:rFonts w:ascii="Arial" w:hAnsi="Arial" w:cs="Arial"/>
        </w:rPr>
        <w:t>R</w:t>
      </w:r>
      <w:r w:rsidR="00DA2CBE" w:rsidRPr="00376489">
        <w:rPr>
          <w:rFonts w:ascii="Arial" w:hAnsi="Arial" w:cs="Arial"/>
        </w:rPr>
        <w:t>egister</w:t>
      </w:r>
      <w:r w:rsidR="007843BB" w:rsidRPr="00376489">
        <w:rPr>
          <w:rFonts w:ascii="Arial" w:hAnsi="Arial" w:cs="Arial"/>
        </w:rPr>
        <w:t>,</w:t>
      </w:r>
      <w:r w:rsidRPr="00376489">
        <w:rPr>
          <w:rFonts w:ascii="Arial" w:hAnsi="Arial" w:cs="Arial"/>
        </w:rPr>
        <w:t xml:space="preserve"> </w:t>
      </w:r>
      <w:r w:rsidR="004B3F2D" w:rsidRPr="00376489">
        <w:rPr>
          <w:rFonts w:ascii="Arial" w:hAnsi="Arial" w:cs="Arial"/>
        </w:rPr>
        <w:t xml:space="preserve">RoS have been a data business, </w:t>
      </w:r>
      <w:r w:rsidR="005F5D14" w:rsidRPr="00376489">
        <w:rPr>
          <w:rFonts w:ascii="Arial" w:hAnsi="Arial" w:cs="Arial"/>
        </w:rPr>
        <w:t>for over 405 years.</w:t>
      </w:r>
      <w:r w:rsidR="00766AAA" w:rsidRPr="00376489">
        <w:rPr>
          <w:rFonts w:ascii="Arial" w:hAnsi="Arial" w:cs="Arial"/>
        </w:rPr>
        <w:t xml:space="preserve"> </w:t>
      </w:r>
      <w:r w:rsidR="00A5452B" w:rsidRPr="00376489">
        <w:rPr>
          <w:rFonts w:ascii="Arial" w:hAnsi="Arial" w:cs="Arial"/>
        </w:rPr>
        <w:t xml:space="preserve">Until now, </w:t>
      </w:r>
      <w:r w:rsidR="006E7A71" w:rsidRPr="00376489">
        <w:rPr>
          <w:rFonts w:ascii="Arial" w:hAnsi="Arial" w:cs="Arial"/>
        </w:rPr>
        <w:t>t</w:t>
      </w:r>
      <w:r w:rsidR="0061687E" w:rsidRPr="00376489">
        <w:rPr>
          <w:rFonts w:ascii="Arial" w:hAnsi="Arial" w:cs="Arial"/>
        </w:rPr>
        <w:t xml:space="preserve">hat data </w:t>
      </w:r>
      <w:r w:rsidR="00C270CE" w:rsidRPr="00376489">
        <w:rPr>
          <w:rFonts w:ascii="Arial" w:hAnsi="Arial" w:cs="Arial"/>
        </w:rPr>
        <w:t>has primarily</w:t>
      </w:r>
      <w:r w:rsidR="00750BB1" w:rsidRPr="00376489">
        <w:rPr>
          <w:rFonts w:ascii="Arial" w:hAnsi="Arial" w:cs="Arial"/>
        </w:rPr>
        <w:t xml:space="preserve"> been</w:t>
      </w:r>
      <w:r w:rsidR="0061687E" w:rsidRPr="00376489">
        <w:rPr>
          <w:rFonts w:ascii="Arial" w:hAnsi="Arial" w:cs="Arial"/>
        </w:rPr>
        <w:t xml:space="preserve"> </w:t>
      </w:r>
      <w:r w:rsidR="007B72A8" w:rsidRPr="00376489">
        <w:rPr>
          <w:rFonts w:ascii="Arial" w:hAnsi="Arial" w:cs="Arial"/>
        </w:rPr>
        <w:t>captured</w:t>
      </w:r>
      <w:r w:rsidR="006E7A71" w:rsidRPr="00376489">
        <w:rPr>
          <w:rFonts w:ascii="Arial" w:hAnsi="Arial" w:cs="Arial"/>
        </w:rPr>
        <w:t xml:space="preserve"> </w:t>
      </w:r>
      <w:r w:rsidR="00C270CE" w:rsidRPr="00376489">
        <w:rPr>
          <w:rFonts w:ascii="Arial" w:hAnsi="Arial" w:cs="Arial"/>
        </w:rPr>
        <w:t>from deeds</w:t>
      </w:r>
      <w:r w:rsidR="00834792" w:rsidRPr="00376489">
        <w:rPr>
          <w:rFonts w:ascii="Arial" w:hAnsi="Arial" w:cs="Arial"/>
        </w:rPr>
        <w:t>,</w:t>
      </w:r>
      <w:r w:rsidR="00C270CE" w:rsidRPr="00376489">
        <w:rPr>
          <w:rFonts w:ascii="Arial" w:hAnsi="Arial" w:cs="Arial"/>
        </w:rPr>
        <w:t xml:space="preserve"> transcribed to title</w:t>
      </w:r>
      <w:r w:rsidR="00834792" w:rsidRPr="00376489">
        <w:rPr>
          <w:rFonts w:ascii="Arial" w:hAnsi="Arial" w:cs="Arial"/>
        </w:rPr>
        <w:t xml:space="preserve"> </w:t>
      </w:r>
      <w:r w:rsidR="00897F48" w:rsidRPr="00376489">
        <w:rPr>
          <w:rFonts w:ascii="Arial" w:hAnsi="Arial" w:cs="Arial"/>
        </w:rPr>
        <w:t>sheets,</w:t>
      </w:r>
      <w:r w:rsidR="00834792" w:rsidRPr="00376489">
        <w:rPr>
          <w:rFonts w:ascii="Arial" w:hAnsi="Arial" w:cs="Arial"/>
        </w:rPr>
        <w:t xml:space="preserve"> </w:t>
      </w:r>
      <w:r w:rsidR="006E7A71" w:rsidRPr="00376489">
        <w:rPr>
          <w:rFonts w:ascii="Arial" w:hAnsi="Arial" w:cs="Arial"/>
        </w:rPr>
        <w:t xml:space="preserve">and stored </w:t>
      </w:r>
      <w:r w:rsidR="007B72A8" w:rsidRPr="00376489">
        <w:rPr>
          <w:rFonts w:ascii="Arial" w:hAnsi="Arial" w:cs="Arial"/>
        </w:rPr>
        <w:t xml:space="preserve">in </w:t>
      </w:r>
      <w:r w:rsidR="0061687E" w:rsidRPr="00376489">
        <w:rPr>
          <w:rFonts w:ascii="Arial" w:hAnsi="Arial" w:cs="Arial"/>
        </w:rPr>
        <w:t xml:space="preserve">human </w:t>
      </w:r>
      <w:r w:rsidR="008A0E47" w:rsidRPr="00376489">
        <w:rPr>
          <w:rFonts w:ascii="Arial" w:hAnsi="Arial" w:cs="Arial"/>
        </w:rPr>
        <w:t>readable</w:t>
      </w:r>
      <w:r w:rsidR="007B72A8" w:rsidRPr="00376489">
        <w:rPr>
          <w:rFonts w:ascii="Arial" w:hAnsi="Arial" w:cs="Arial"/>
        </w:rPr>
        <w:t xml:space="preserve"> </w:t>
      </w:r>
      <w:r w:rsidR="007A4C8A" w:rsidRPr="00376489">
        <w:rPr>
          <w:rFonts w:ascii="Arial" w:hAnsi="Arial" w:cs="Arial"/>
        </w:rPr>
        <w:t>form with</w:t>
      </w:r>
      <w:r w:rsidR="006F08DE" w:rsidRPr="00376489">
        <w:rPr>
          <w:rFonts w:ascii="Arial" w:hAnsi="Arial" w:cs="Arial"/>
        </w:rPr>
        <w:t xml:space="preserve"> legal certainty </w:t>
      </w:r>
      <w:r w:rsidR="008A0E47" w:rsidRPr="00376489">
        <w:rPr>
          <w:rFonts w:ascii="Arial" w:hAnsi="Arial" w:cs="Arial"/>
        </w:rPr>
        <w:t xml:space="preserve">requiring </w:t>
      </w:r>
      <w:r w:rsidR="005B54D9" w:rsidRPr="00376489">
        <w:rPr>
          <w:rFonts w:ascii="Arial" w:hAnsi="Arial" w:cs="Arial"/>
        </w:rPr>
        <w:t>interpretation</w:t>
      </w:r>
      <w:r w:rsidR="0085668D" w:rsidRPr="00376489">
        <w:rPr>
          <w:rFonts w:ascii="Arial" w:hAnsi="Arial" w:cs="Arial"/>
        </w:rPr>
        <w:t xml:space="preserve"> in all but the simplest scenarios</w:t>
      </w:r>
      <w:r w:rsidR="00A66E25" w:rsidRPr="00376489">
        <w:rPr>
          <w:rFonts w:ascii="Arial" w:hAnsi="Arial" w:cs="Arial"/>
        </w:rPr>
        <w:t>.</w:t>
      </w:r>
    </w:p>
    <w:p w14:paraId="69C7D50B" w14:textId="77777777" w:rsidR="0085668D" w:rsidRPr="00376489" w:rsidRDefault="0085668D" w:rsidP="00376489">
      <w:pPr>
        <w:pStyle w:val="ListParagraph"/>
        <w:ind w:left="0"/>
        <w:rPr>
          <w:rFonts w:ascii="Arial" w:hAnsi="Arial" w:cs="Arial"/>
        </w:rPr>
      </w:pPr>
    </w:p>
    <w:p w14:paraId="699C628E" w14:textId="0160AF89" w:rsidR="00C903CB" w:rsidRPr="00376489" w:rsidRDefault="0085668D" w:rsidP="00376489">
      <w:pPr>
        <w:pStyle w:val="ListParagraph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r w:rsidRPr="00376489">
        <w:rPr>
          <w:rFonts w:ascii="Arial" w:hAnsi="Arial" w:cs="Arial"/>
        </w:rPr>
        <w:t xml:space="preserve">Looking towards 2024 and beyond, the organisation needs </w:t>
      </w:r>
      <w:r w:rsidR="00E07BE0" w:rsidRPr="00376489">
        <w:rPr>
          <w:rFonts w:ascii="Arial" w:hAnsi="Arial" w:cs="Arial"/>
        </w:rPr>
        <w:t xml:space="preserve">to </w:t>
      </w:r>
      <w:r w:rsidR="003B789D" w:rsidRPr="00376489">
        <w:rPr>
          <w:rFonts w:ascii="Arial" w:hAnsi="Arial" w:cs="Arial"/>
        </w:rPr>
        <w:t>deliver</w:t>
      </w:r>
      <w:r w:rsidR="008770B4" w:rsidRPr="00376489">
        <w:rPr>
          <w:rFonts w:ascii="Arial" w:hAnsi="Arial" w:cs="Arial"/>
        </w:rPr>
        <w:t xml:space="preserve"> internal and external innovation though more structured </w:t>
      </w:r>
      <w:r w:rsidR="003B789D" w:rsidRPr="00376489">
        <w:rPr>
          <w:rFonts w:ascii="Arial" w:hAnsi="Arial" w:cs="Arial"/>
        </w:rPr>
        <w:t>approaches</w:t>
      </w:r>
      <w:r w:rsidR="008770B4" w:rsidRPr="00376489">
        <w:rPr>
          <w:rFonts w:ascii="Arial" w:hAnsi="Arial" w:cs="Arial"/>
        </w:rPr>
        <w:t xml:space="preserve"> to</w:t>
      </w:r>
      <w:r w:rsidR="00A669B4" w:rsidRPr="00376489">
        <w:rPr>
          <w:rFonts w:ascii="Arial" w:hAnsi="Arial" w:cs="Arial"/>
        </w:rPr>
        <w:t xml:space="preserve"> its most important datasets</w:t>
      </w:r>
      <w:r w:rsidR="00081E1C" w:rsidRPr="00376489">
        <w:rPr>
          <w:rFonts w:ascii="Arial" w:hAnsi="Arial" w:cs="Arial"/>
        </w:rPr>
        <w:t xml:space="preserve">. </w:t>
      </w:r>
      <w:r w:rsidR="003C643C">
        <w:rPr>
          <w:rFonts w:ascii="Arial" w:hAnsi="Arial" w:cs="Arial"/>
        </w:rPr>
        <w:t>RoS needs to be r</w:t>
      </w:r>
      <w:r w:rsidR="0034560A" w:rsidRPr="00376489">
        <w:rPr>
          <w:rFonts w:ascii="Arial" w:hAnsi="Arial" w:cs="Arial"/>
        </w:rPr>
        <w:t xml:space="preserve">educing human </w:t>
      </w:r>
      <w:r w:rsidR="00C903CB" w:rsidRPr="00376489">
        <w:rPr>
          <w:rFonts w:ascii="Arial" w:hAnsi="Arial" w:cs="Arial"/>
        </w:rPr>
        <w:t>interpretation</w:t>
      </w:r>
      <w:r w:rsidR="004A7116" w:rsidRPr="00376489">
        <w:rPr>
          <w:rFonts w:ascii="Arial" w:hAnsi="Arial" w:cs="Arial"/>
        </w:rPr>
        <w:t xml:space="preserve">, maximising </w:t>
      </w:r>
      <w:r w:rsidR="005E03A8" w:rsidRPr="00376489">
        <w:rPr>
          <w:rFonts w:ascii="Arial" w:hAnsi="Arial" w:cs="Arial"/>
        </w:rPr>
        <w:t>automation,</w:t>
      </w:r>
      <w:r w:rsidR="004A7116" w:rsidRPr="00376489">
        <w:rPr>
          <w:rFonts w:ascii="Arial" w:hAnsi="Arial" w:cs="Arial"/>
        </w:rPr>
        <w:t xml:space="preserve"> and</w:t>
      </w:r>
      <w:r w:rsidR="005F465E" w:rsidRPr="00376489">
        <w:rPr>
          <w:rFonts w:ascii="Arial" w:hAnsi="Arial" w:cs="Arial"/>
        </w:rPr>
        <w:t xml:space="preserve"> </w:t>
      </w:r>
      <w:r w:rsidR="008508C7" w:rsidRPr="00376489">
        <w:rPr>
          <w:rFonts w:ascii="Arial" w:hAnsi="Arial" w:cs="Arial"/>
        </w:rPr>
        <w:t>delivering</w:t>
      </w:r>
      <w:r w:rsidR="008C0A2A" w:rsidRPr="00376489">
        <w:rPr>
          <w:rFonts w:ascii="Arial" w:hAnsi="Arial" w:cs="Arial"/>
        </w:rPr>
        <w:t xml:space="preserve"> new </w:t>
      </w:r>
      <w:r w:rsidR="004A7116" w:rsidRPr="00376489">
        <w:rPr>
          <w:rFonts w:ascii="Arial" w:hAnsi="Arial" w:cs="Arial"/>
        </w:rPr>
        <w:t xml:space="preserve">bulk </w:t>
      </w:r>
      <w:r w:rsidR="007A4C8A" w:rsidRPr="00376489">
        <w:rPr>
          <w:rFonts w:ascii="Arial" w:hAnsi="Arial" w:cs="Arial"/>
        </w:rPr>
        <w:t>products,</w:t>
      </w:r>
      <w:r w:rsidR="00C5195C" w:rsidRPr="00376489">
        <w:rPr>
          <w:rFonts w:ascii="Arial" w:hAnsi="Arial" w:cs="Arial"/>
        </w:rPr>
        <w:t xml:space="preserve"> </w:t>
      </w:r>
      <w:r w:rsidR="008766CD" w:rsidRPr="00376489">
        <w:rPr>
          <w:rFonts w:ascii="Arial" w:hAnsi="Arial" w:cs="Arial"/>
        </w:rPr>
        <w:t>services,</w:t>
      </w:r>
      <w:r w:rsidR="00C5195C" w:rsidRPr="00376489">
        <w:rPr>
          <w:rFonts w:ascii="Arial" w:hAnsi="Arial" w:cs="Arial"/>
        </w:rPr>
        <w:t xml:space="preserve"> and </w:t>
      </w:r>
      <w:r w:rsidR="004A7116" w:rsidRPr="00376489">
        <w:rPr>
          <w:rFonts w:ascii="Arial" w:hAnsi="Arial" w:cs="Arial"/>
        </w:rPr>
        <w:t>analysis</w:t>
      </w:r>
      <w:r w:rsidR="003C7E36" w:rsidRPr="00376489">
        <w:rPr>
          <w:rFonts w:ascii="Arial" w:hAnsi="Arial" w:cs="Arial"/>
        </w:rPr>
        <w:t xml:space="preserve"> </w:t>
      </w:r>
      <w:r w:rsidR="00AD640C" w:rsidRPr="00376489">
        <w:rPr>
          <w:rFonts w:ascii="Arial" w:hAnsi="Arial" w:cs="Arial"/>
        </w:rPr>
        <w:t>direct to</w:t>
      </w:r>
      <w:r w:rsidR="003C7E36" w:rsidRPr="00376489">
        <w:rPr>
          <w:rFonts w:ascii="Arial" w:hAnsi="Arial" w:cs="Arial"/>
        </w:rPr>
        <w:t xml:space="preserve"> customers, and </w:t>
      </w:r>
      <w:r w:rsidR="00C5195C" w:rsidRPr="00376489">
        <w:rPr>
          <w:rFonts w:ascii="Arial" w:hAnsi="Arial" w:cs="Arial"/>
        </w:rPr>
        <w:t>policy</w:t>
      </w:r>
      <w:r w:rsidR="003C7E36" w:rsidRPr="00376489">
        <w:rPr>
          <w:rFonts w:ascii="Arial" w:hAnsi="Arial" w:cs="Arial"/>
        </w:rPr>
        <w:t xml:space="preserve"> bodies</w:t>
      </w:r>
      <w:r w:rsidR="00EB05E6" w:rsidRPr="00376489">
        <w:rPr>
          <w:rFonts w:ascii="Arial" w:hAnsi="Arial" w:cs="Arial"/>
        </w:rPr>
        <w:t xml:space="preserve">. </w:t>
      </w:r>
      <w:r w:rsidR="003C643C">
        <w:rPr>
          <w:rFonts w:ascii="Arial" w:hAnsi="Arial" w:cs="Arial"/>
        </w:rPr>
        <w:t xml:space="preserve"> We therefore need a</w:t>
      </w:r>
      <w:r w:rsidR="00EB05E6" w:rsidRPr="00376489">
        <w:rPr>
          <w:rFonts w:ascii="Arial" w:hAnsi="Arial" w:cs="Arial"/>
        </w:rPr>
        <w:t xml:space="preserve"> </w:t>
      </w:r>
      <w:r w:rsidR="00122B2F" w:rsidRPr="00376489">
        <w:rPr>
          <w:rFonts w:ascii="Arial" w:hAnsi="Arial" w:cs="Arial"/>
        </w:rPr>
        <w:t xml:space="preserve">strategy to </w:t>
      </w:r>
      <w:r w:rsidR="00EB05E6" w:rsidRPr="00376489">
        <w:rPr>
          <w:rFonts w:ascii="Arial" w:hAnsi="Arial" w:cs="Arial"/>
        </w:rPr>
        <w:t>drive fr</w:t>
      </w:r>
      <w:r w:rsidR="00A83CA1" w:rsidRPr="00376489">
        <w:rPr>
          <w:rFonts w:ascii="Arial" w:hAnsi="Arial" w:cs="Arial"/>
        </w:rPr>
        <w:t>o</w:t>
      </w:r>
      <w:r w:rsidR="00EB05E6" w:rsidRPr="00376489">
        <w:rPr>
          <w:rFonts w:ascii="Arial" w:hAnsi="Arial" w:cs="Arial"/>
        </w:rPr>
        <w:t>m</w:t>
      </w:r>
      <w:r w:rsidR="004E33C2" w:rsidRPr="00376489">
        <w:rPr>
          <w:rFonts w:ascii="Arial" w:hAnsi="Arial" w:cs="Arial"/>
        </w:rPr>
        <w:t xml:space="preserve"> </w:t>
      </w:r>
      <w:r w:rsidR="002E48CB" w:rsidRPr="00376489">
        <w:rPr>
          <w:rFonts w:ascii="Arial" w:hAnsi="Arial" w:cs="Arial"/>
        </w:rPr>
        <w:t xml:space="preserve">human </w:t>
      </w:r>
      <w:r w:rsidR="006C7049" w:rsidRPr="00376489">
        <w:rPr>
          <w:rFonts w:ascii="Arial" w:hAnsi="Arial" w:cs="Arial"/>
        </w:rPr>
        <w:t xml:space="preserve">interpreted </w:t>
      </w:r>
      <w:r w:rsidR="005E03A8" w:rsidRPr="00376489">
        <w:rPr>
          <w:rFonts w:ascii="Arial" w:hAnsi="Arial" w:cs="Arial"/>
        </w:rPr>
        <w:t>d</w:t>
      </w:r>
      <w:r w:rsidR="00EB05E6" w:rsidRPr="00376489">
        <w:rPr>
          <w:rFonts w:ascii="Arial" w:hAnsi="Arial" w:cs="Arial"/>
        </w:rPr>
        <w:t>ocuments to</w:t>
      </w:r>
      <w:r w:rsidR="00A514B1" w:rsidRPr="00376489">
        <w:rPr>
          <w:rFonts w:ascii="Arial" w:hAnsi="Arial" w:cs="Arial"/>
        </w:rPr>
        <w:t xml:space="preserve"> </w:t>
      </w:r>
      <w:r w:rsidR="0007559F" w:rsidRPr="00376489">
        <w:rPr>
          <w:rFonts w:ascii="Arial" w:hAnsi="Arial" w:cs="Arial"/>
        </w:rPr>
        <w:t xml:space="preserve">governed </w:t>
      </w:r>
      <w:r w:rsidR="00481346" w:rsidRPr="00376489">
        <w:rPr>
          <w:rFonts w:ascii="Arial" w:hAnsi="Arial" w:cs="Arial"/>
        </w:rPr>
        <w:t>machine-readable</w:t>
      </w:r>
      <w:r w:rsidR="006C7049" w:rsidRPr="00376489">
        <w:rPr>
          <w:rFonts w:ascii="Arial" w:hAnsi="Arial" w:cs="Arial"/>
        </w:rPr>
        <w:t xml:space="preserve"> </w:t>
      </w:r>
      <w:r w:rsidR="002E48CB" w:rsidRPr="00376489">
        <w:rPr>
          <w:rFonts w:ascii="Arial" w:hAnsi="Arial" w:cs="Arial"/>
        </w:rPr>
        <w:t>d</w:t>
      </w:r>
      <w:r w:rsidR="00EB05E6" w:rsidRPr="00376489">
        <w:rPr>
          <w:rFonts w:ascii="Arial" w:hAnsi="Arial" w:cs="Arial"/>
        </w:rPr>
        <w:t xml:space="preserve">ata. </w:t>
      </w:r>
    </w:p>
    <w:p w14:paraId="5B5C2AC9" w14:textId="77777777" w:rsidR="00F72B90" w:rsidRPr="00376489" w:rsidRDefault="00F72B90" w:rsidP="00376489">
      <w:pPr>
        <w:pStyle w:val="ListParagraph"/>
        <w:ind w:left="0"/>
        <w:rPr>
          <w:rFonts w:ascii="Arial" w:hAnsi="Arial" w:cs="Arial"/>
        </w:rPr>
      </w:pPr>
    </w:p>
    <w:p w14:paraId="32413045" w14:textId="1104EE8B" w:rsidR="00CD28E2" w:rsidRPr="00376489" w:rsidRDefault="00A357E0" w:rsidP="00376489">
      <w:pPr>
        <w:pStyle w:val="ListParagraph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r w:rsidRPr="00376489">
        <w:rPr>
          <w:rFonts w:ascii="Arial" w:hAnsi="Arial" w:cs="Arial"/>
        </w:rPr>
        <w:t xml:space="preserve">This strategy should </w:t>
      </w:r>
      <w:r w:rsidR="00CF301D" w:rsidRPr="00376489">
        <w:rPr>
          <w:rFonts w:ascii="Arial" w:hAnsi="Arial" w:cs="Arial"/>
        </w:rPr>
        <w:t>be seen</w:t>
      </w:r>
      <w:r w:rsidR="00B47296" w:rsidRPr="00376489">
        <w:rPr>
          <w:rFonts w:ascii="Arial" w:hAnsi="Arial" w:cs="Arial"/>
        </w:rPr>
        <w:t xml:space="preserve"> as </w:t>
      </w:r>
      <w:r w:rsidR="00E905A5" w:rsidRPr="00376489">
        <w:rPr>
          <w:rFonts w:ascii="Arial" w:hAnsi="Arial" w:cs="Arial"/>
        </w:rPr>
        <w:t xml:space="preserve">an enablement </w:t>
      </w:r>
      <w:r w:rsidR="00372478" w:rsidRPr="00376489">
        <w:rPr>
          <w:rFonts w:ascii="Arial" w:hAnsi="Arial" w:cs="Arial"/>
        </w:rPr>
        <w:t>s</w:t>
      </w:r>
      <w:r w:rsidR="00E905A5" w:rsidRPr="00376489">
        <w:rPr>
          <w:rFonts w:ascii="Arial" w:hAnsi="Arial" w:cs="Arial"/>
        </w:rPr>
        <w:t>trategy</w:t>
      </w:r>
      <w:r w:rsidR="005D0FBF" w:rsidRPr="00376489">
        <w:rPr>
          <w:rFonts w:ascii="Arial" w:hAnsi="Arial" w:cs="Arial"/>
        </w:rPr>
        <w:t>.</w:t>
      </w:r>
      <w:r w:rsidR="00E905A5" w:rsidRPr="00376489">
        <w:rPr>
          <w:rFonts w:ascii="Arial" w:hAnsi="Arial" w:cs="Arial"/>
        </w:rPr>
        <w:t xml:space="preserve"> </w:t>
      </w:r>
      <w:r w:rsidR="005D0FBF" w:rsidRPr="00376489">
        <w:rPr>
          <w:rFonts w:ascii="Arial" w:hAnsi="Arial" w:cs="Arial"/>
        </w:rPr>
        <w:t xml:space="preserve">Structuring </w:t>
      </w:r>
      <w:r w:rsidR="00B47296" w:rsidRPr="00376489">
        <w:rPr>
          <w:rFonts w:ascii="Arial" w:hAnsi="Arial" w:cs="Arial"/>
        </w:rPr>
        <w:t>our data</w:t>
      </w:r>
      <w:r w:rsidR="00E46AEB" w:rsidRPr="00376489">
        <w:rPr>
          <w:rFonts w:ascii="Arial" w:hAnsi="Arial" w:cs="Arial"/>
        </w:rPr>
        <w:t xml:space="preserve">, building </w:t>
      </w:r>
      <w:r w:rsidR="001C2D71" w:rsidRPr="00376489">
        <w:rPr>
          <w:rFonts w:ascii="Arial" w:hAnsi="Arial" w:cs="Arial"/>
        </w:rPr>
        <w:t>infrastructure,</w:t>
      </w:r>
      <w:r w:rsidR="00E46AEB" w:rsidRPr="00376489">
        <w:rPr>
          <w:rFonts w:ascii="Arial" w:hAnsi="Arial" w:cs="Arial"/>
        </w:rPr>
        <w:t xml:space="preserve"> </w:t>
      </w:r>
      <w:r w:rsidR="000332D5" w:rsidRPr="00376489">
        <w:rPr>
          <w:rFonts w:ascii="Arial" w:hAnsi="Arial" w:cs="Arial"/>
        </w:rPr>
        <w:t xml:space="preserve">demonstrating </w:t>
      </w:r>
      <w:r w:rsidR="004B773B" w:rsidRPr="00376489">
        <w:rPr>
          <w:rFonts w:ascii="Arial" w:hAnsi="Arial" w:cs="Arial"/>
        </w:rPr>
        <w:t>governance,</w:t>
      </w:r>
      <w:r w:rsidR="000332D5" w:rsidRPr="00376489">
        <w:rPr>
          <w:rFonts w:ascii="Arial" w:hAnsi="Arial" w:cs="Arial"/>
        </w:rPr>
        <w:t xml:space="preserve"> </w:t>
      </w:r>
      <w:r w:rsidR="00372478" w:rsidRPr="00376489">
        <w:rPr>
          <w:rFonts w:ascii="Arial" w:hAnsi="Arial" w:cs="Arial"/>
        </w:rPr>
        <w:t xml:space="preserve">and </w:t>
      </w:r>
      <w:r w:rsidR="00572612" w:rsidRPr="00376489">
        <w:rPr>
          <w:rFonts w:ascii="Arial" w:hAnsi="Arial" w:cs="Arial"/>
        </w:rPr>
        <w:t xml:space="preserve">aligning </w:t>
      </w:r>
      <w:r w:rsidR="00DC3B40" w:rsidRPr="00376489">
        <w:rPr>
          <w:rFonts w:ascii="Arial" w:hAnsi="Arial" w:cs="Arial"/>
        </w:rPr>
        <w:t xml:space="preserve">our </w:t>
      </w:r>
      <w:r w:rsidR="00372478" w:rsidRPr="00376489">
        <w:rPr>
          <w:rFonts w:ascii="Arial" w:hAnsi="Arial" w:cs="Arial"/>
        </w:rPr>
        <w:t xml:space="preserve">teams to </w:t>
      </w:r>
      <w:r w:rsidR="007C5439" w:rsidRPr="00376489">
        <w:rPr>
          <w:rFonts w:ascii="Arial" w:hAnsi="Arial" w:cs="Arial"/>
        </w:rPr>
        <w:t>support</w:t>
      </w:r>
      <w:r w:rsidR="00881E47" w:rsidRPr="00376489">
        <w:rPr>
          <w:rFonts w:ascii="Arial" w:hAnsi="Arial" w:cs="Arial"/>
        </w:rPr>
        <w:t xml:space="preserve"> </w:t>
      </w:r>
      <w:r w:rsidR="00DC6F6B" w:rsidRPr="00376489">
        <w:rPr>
          <w:rFonts w:ascii="Arial" w:hAnsi="Arial" w:cs="Arial"/>
        </w:rPr>
        <w:t xml:space="preserve">the </w:t>
      </w:r>
      <w:r w:rsidR="007537D2" w:rsidRPr="00376489">
        <w:rPr>
          <w:rFonts w:ascii="Arial" w:hAnsi="Arial" w:cs="Arial"/>
        </w:rPr>
        <w:t xml:space="preserve">future </w:t>
      </w:r>
      <w:r w:rsidR="0023499B" w:rsidRPr="00376489">
        <w:rPr>
          <w:rFonts w:ascii="Arial" w:hAnsi="Arial" w:cs="Arial"/>
        </w:rPr>
        <w:t xml:space="preserve">data </w:t>
      </w:r>
      <w:r w:rsidR="007537D2" w:rsidRPr="00376489">
        <w:rPr>
          <w:rFonts w:ascii="Arial" w:hAnsi="Arial" w:cs="Arial"/>
        </w:rPr>
        <w:t xml:space="preserve">demands </w:t>
      </w:r>
      <w:r w:rsidR="00DC6F6B" w:rsidRPr="00376489">
        <w:rPr>
          <w:rFonts w:ascii="Arial" w:hAnsi="Arial" w:cs="Arial"/>
        </w:rPr>
        <w:t>of RoS 2024+</w:t>
      </w:r>
      <w:r w:rsidR="0042317B" w:rsidRPr="00376489">
        <w:rPr>
          <w:rFonts w:ascii="Arial" w:hAnsi="Arial" w:cs="Arial"/>
        </w:rPr>
        <w:t xml:space="preserve">. Without these essential steps we will not be in a position to improve our data services across the organisation nor ensure we can extract maximum value (monetary and non-monetary) from these key assets. </w:t>
      </w:r>
    </w:p>
    <w:p w14:paraId="7AB0424F" w14:textId="67812E97" w:rsidR="008312C7" w:rsidRPr="00376489" w:rsidRDefault="00CD28E2" w:rsidP="00376489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376489">
        <w:rPr>
          <w:rFonts w:ascii="Arial" w:hAnsi="Arial" w:cs="Arial"/>
          <w:color w:val="auto"/>
          <w:sz w:val="24"/>
          <w:szCs w:val="24"/>
        </w:rPr>
        <w:t>Strategy</w:t>
      </w:r>
      <w:r w:rsidR="0025426F" w:rsidRPr="00376489">
        <w:rPr>
          <w:rFonts w:ascii="Arial" w:hAnsi="Arial" w:cs="Arial"/>
          <w:color w:val="auto"/>
          <w:sz w:val="24"/>
          <w:szCs w:val="24"/>
        </w:rPr>
        <w:t xml:space="preserve"> Outline</w:t>
      </w:r>
    </w:p>
    <w:p w14:paraId="6822D481" w14:textId="77777777" w:rsidR="005A404E" w:rsidRPr="00376489" w:rsidRDefault="005A404E" w:rsidP="00376489">
      <w:pPr>
        <w:rPr>
          <w:rFonts w:ascii="Arial" w:eastAsiaTheme="majorEastAsia" w:hAnsi="Arial" w:cs="Arial"/>
        </w:rPr>
      </w:pPr>
    </w:p>
    <w:p w14:paraId="51FE411C" w14:textId="299E2733" w:rsidR="00653F52" w:rsidRPr="00376489" w:rsidRDefault="004C2AC1" w:rsidP="00376489">
      <w:pPr>
        <w:pStyle w:val="ListParagraph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r w:rsidRPr="00376489">
        <w:rPr>
          <w:rFonts w:ascii="Arial" w:hAnsi="Arial" w:cs="Arial"/>
        </w:rPr>
        <w:t xml:space="preserve">The strategy </w:t>
      </w:r>
      <w:r w:rsidR="00B12369" w:rsidRPr="00376489">
        <w:rPr>
          <w:rFonts w:ascii="Arial" w:hAnsi="Arial" w:cs="Arial"/>
        </w:rPr>
        <w:t xml:space="preserve">can be </w:t>
      </w:r>
      <w:r w:rsidR="00A22713" w:rsidRPr="00376489">
        <w:rPr>
          <w:rFonts w:ascii="Arial" w:hAnsi="Arial" w:cs="Arial"/>
        </w:rPr>
        <w:t xml:space="preserve">summarised in </w:t>
      </w:r>
      <w:r w:rsidR="00903D2D" w:rsidRPr="00376489">
        <w:rPr>
          <w:rFonts w:ascii="Arial" w:hAnsi="Arial" w:cs="Arial"/>
        </w:rPr>
        <w:t xml:space="preserve">our vision </w:t>
      </w:r>
      <w:r w:rsidR="00343FA1" w:rsidRPr="00376489">
        <w:rPr>
          <w:rFonts w:ascii="Arial" w:hAnsi="Arial" w:cs="Arial"/>
        </w:rPr>
        <w:t xml:space="preserve">to support </w:t>
      </w:r>
      <w:r w:rsidR="00B3787D" w:rsidRPr="00376489">
        <w:rPr>
          <w:rFonts w:ascii="Arial" w:hAnsi="Arial" w:cs="Arial"/>
        </w:rPr>
        <w:t>these future</w:t>
      </w:r>
      <w:r w:rsidR="00343FA1" w:rsidRPr="00376489">
        <w:rPr>
          <w:rFonts w:ascii="Arial" w:hAnsi="Arial" w:cs="Arial"/>
        </w:rPr>
        <w:t xml:space="preserve"> needs.</w:t>
      </w:r>
    </w:p>
    <w:p w14:paraId="2214A172" w14:textId="77777777" w:rsidR="00653F52" w:rsidRPr="00376489" w:rsidRDefault="00653F52" w:rsidP="00376489">
      <w:pPr>
        <w:pStyle w:val="ListParagraph"/>
        <w:ind w:left="0"/>
        <w:rPr>
          <w:rFonts w:ascii="Arial" w:hAnsi="Arial" w:cs="Arial"/>
        </w:rPr>
      </w:pPr>
    </w:p>
    <w:p w14:paraId="5550AB85" w14:textId="2CA7A03C" w:rsidR="00653F52" w:rsidRPr="00376489" w:rsidRDefault="00903D2D" w:rsidP="00376489">
      <w:pPr>
        <w:pStyle w:val="ListParagraph"/>
        <w:ind w:left="0"/>
        <w:jc w:val="both"/>
        <w:rPr>
          <w:rFonts w:ascii="Arial" w:hAnsi="Arial" w:cs="Arial"/>
          <w:b/>
          <w:bCs/>
        </w:rPr>
      </w:pPr>
      <w:r w:rsidRPr="00376489">
        <w:rPr>
          <w:rFonts w:ascii="Arial" w:hAnsi="Arial" w:cs="Arial"/>
          <w:b/>
          <w:bCs/>
        </w:rPr>
        <w:t xml:space="preserve">“Empowering the business to unlock the full potential of its assets through machine-readable Data and Data driven services, maximising value to </w:t>
      </w:r>
      <w:r w:rsidR="003A21F3">
        <w:rPr>
          <w:rFonts w:ascii="Arial" w:hAnsi="Arial" w:cs="Arial"/>
          <w:b/>
          <w:bCs/>
        </w:rPr>
        <w:t xml:space="preserve">the </w:t>
      </w:r>
      <w:r w:rsidR="00A20AAC" w:rsidRPr="00376489">
        <w:rPr>
          <w:rFonts w:ascii="Arial" w:hAnsi="Arial" w:cs="Arial"/>
          <w:b/>
          <w:bCs/>
        </w:rPr>
        <w:t>citizens of Scotland</w:t>
      </w:r>
      <w:r w:rsidR="003A21F3">
        <w:rPr>
          <w:rFonts w:ascii="Arial" w:hAnsi="Arial" w:cs="Arial"/>
          <w:b/>
          <w:bCs/>
        </w:rPr>
        <w:t>,</w:t>
      </w:r>
      <w:r w:rsidR="00A20AAC" w:rsidRPr="00376489">
        <w:rPr>
          <w:rFonts w:ascii="Arial" w:hAnsi="Arial" w:cs="Arial"/>
          <w:b/>
          <w:bCs/>
        </w:rPr>
        <w:t xml:space="preserve"> </w:t>
      </w:r>
      <w:r w:rsidRPr="00376489">
        <w:rPr>
          <w:rFonts w:ascii="Arial" w:hAnsi="Arial" w:cs="Arial"/>
          <w:b/>
          <w:bCs/>
        </w:rPr>
        <w:t>RoS</w:t>
      </w:r>
      <w:r w:rsidR="003A21F3">
        <w:rPr>
          <w:rFonts w:ascii="Arial" w:hAnsi="Arial" w:cs="Arial"/>
          <w:b/>
          <w:bCs/>
        </w:rPr>
        <w:t xml:space="preserve"> and</w:t>
      </w:r>
      <w:r w:rsidR="009C32FD" w:rsidRPr="00376489">
        <w:rPr>
          <w:rFonts w:ascii="Arial" w:hAnsi="Arial" w:cs="Arial"/>
          <w:b/>
          <w:bCs/>
        </w:rPr>
        <w:t xml:space="preserve"> its customers</w:t>
      </w:r>
      <w:r w:rsidRPr="00376489">
        <w:rPr>
          <w:rFonts w:ascii="Arial" w:hAnsi="Arial" w:cs="Arial"/>
          <w:b/>
          <w:bCs/>
        </w:rPr>
        <w:t>”</w:t>
      </w:r>
      <w:r w:rsidR="005C56DF" w:rsidRPr="00376489">
        <w:rPr>
          <w:rFonts w:ascii="Arial" w:hAnsi="Arial" w:cs="Arial"/>
          <w:b/>
          <w:bCs/>
        </w:rPr>
        <w:t>.</w:t>
      </w:r>
      <w:r w:rsidR="004204AA" w:rsidRPr="00376489">
        <w:rPr>
          <w:rFonts w:ascii="Arial" w:hAnsi="Arial" w:cs="Arial"/>
          <w:b/>
          <w:bCs/>
        </w:rPr>
        <w:t xml:space="preserve"> </w:t>
      </w:r>
    </w:p>
    <w:p w14:paraId="09025D92" w14:textId="5238F531" w:rsidR="001252D7" w:rsidRDefault="00693A9D" w:rsidP="00376489">
      <w:pPr>
        <w:pStyle w:val="ListParagraph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r w:rsidRPr="00376489">
        <w:rPr>
          <w:rFonts w:ascii="Arial" w:hAnsi="Arial" w:cs="Arial"/>
        </w:rPr>
        <w:t xml:space="preserve">The strategy is framed </w:t>
      </w:r>
      <w:r w:rsidR="00DD308C" w:rsidRPr="00376489">
        <w:rPr>
          <w:rFonts w:ascii="Arial" w:hAnsi="Arial" w:cs="Arial"/>
        </w:rPr>
        <w:t>around</w:t>
      </w:r>
      <w:r w:rsidRPr="00376489">
        <w:rPr>
          <w:rFonts w:ascii="Arial" w:hAnsi="Arial" w:cs="Arial"/>
        </w:rPr>
        <w:t xml:space="preserve"> our </w:t>
      </w:r>
      <w:r w:rsidR="00A92C36" w:rsidRPr="00376489">
        <w:rPr>
          <w:rFonts w:ascii="Arial" w:hAnsi="Arial" w:cs="Arial"/>
        </w:rPr>
        <w:t xml:space="preserve">provisional </w:t>
      </w:r>
      <w:r w:rsidRPr="00376489">
        <w:rPr>
          <w:rFonts w:ascii="Arial" w:hAnsi="Arial" w:cs="Arial"/>
        </w:rPr>
        <w:t>five data principles</w:t>
      </w:r>
      <w:r w:rsidR="00941057" w:rsidRPr="00376489">
        <w:rPr>
          <w:rFonts w:ascii="Arial" w:hAnsi="Arial" w:cs="Arial"/>
        </w:rPr>
        <w:t xml:space="preserve">. It is </w:t>
      </w:r>
      <w:r w:rsidRPr="00376489">
        <w:rPr>
          <w:rFonts w:ascii="Arial" w:hAnsi="Arial" w:cs="Arial"/>
        </w:rPr>
        <w:t>driven via three prioritised strategies (Cor</w:t>
      </w:r>
      <w:r w:rsidR="00440D07" w:rsidRPr="00376489">
        <w:rPr>
          <w:rFonts w:ascii="Arial" w:hAnsi="Arial" w:cs="Arial"/>
        </w:rPr>
        <w:t>e</w:t>
      </w:r>
      <w:r w:rsidR="00593ED0" w:rsidRPr="00376489">
        <w:rPr>
          <w:rFonts w:ascii="Arial" w:hAnsi="Arial" w:cs="Arial"/>
        </w:rPr>
        <w:t xml:space="preserve">, </w:t>
      </w:r>
      <w:r w:rsidRPr="00376489">
        <w:rPr>
          <w:rFonts w:ascii="Arial" w:hAnsi="Arial" w:cs="Arial"/>
        </w:rPr>
        <w:t xml:space="preserve">Customer </w:t>
      </w:r>
      <w:r w:rsidR="00593ED0" w:rsidRPr="00376489">
        <w:rPr>
          <w:rFonts w:ascii="Arial" w:hAnsi="Arial" w:cs="Arial"/>
        </w:rPr>
        <w:t xml:space="preserve">then </w:t>
      </w:r>
      <w:r w:rsidRPr="00376489">
        <w:rPr>
          <w:rFonts w:ascii="Arial" w:hAnsi="Arial" w:cs="Arial"/>
        </w:rPr>
        <w:t>Corporate)</w:t>
      </w:r>
      <w:r w:rsidR="00FB4C31" w:rsidRPr="00376489">
        <w:rPr>
          <w:rFonts w:ascii="Arial" w:hAnsi="Arial" w:cs="Arial"/>
        </w:rPr>
        <w:t xml:space="preserve"> and delivered th</w:t>
      </w:r>
      <w:r w:rsidR="00AF48B3" w:rsidRPr="00376489">
        <w:rPr>
          <w:rFonts w:ascii="Arial" w:hAnsi="Arial" w:cs="Arial"/>
        </w:rPr>
        <w:t>r</w:t>
      </w:r>
      <w:r w:rsidR="00FB4C31" w:rsidRPr="00376489">
        <w:rPr>
          <w:rFonts w:ascii="Arial" w:hAnsi="Arial" w:cs="Arial"/>
        </w:rPr>
        <w:t xml:space="preserve">ough </w:t>
      </w:r>
      <w:r w:rsidR="00AF48B3" w:rsidRPr="00376489">
        <w:rPr>
          <w:rFonts w:ascii="Arial" w:hAnsi="Arial" w:cs="Arial"/>
        </w:rPr>
        <w:t xml:space="preserve">service </w:t>
      </w:r>
      <w:r w:rsidR="00F710FE" w:rsidRPr="00376489">
        <w:rPr>
          <w:rFonts w:ascii="Arial" w:hAnsi="Arial" w:cs="Arial"/>
        </w:rPr>
        <w:t>focused</w:t>
      </w:r>
      <w:r w:rsidR="00AF48B3" w:rsidRPr="00376489">
        <w:rPr>
          <w:rFonts w:ascii="Arial" w:hAnsi="Arial" w:cs="Arial"/>
        </w:rPr>
        <w:t xml:space="preserve"> </w:t>
      </w:r>
      <w:r w:rsidR="00FB4C31" w:rsidRPr="00376489">
        <w:rPr>
          <w:rFonts w:ascii="Arial" w:hAnsi="Arial" w:cs="Arial"/>
        </w:rPr>
        <w:t>initiatives</w:t>
      </w:r>
      <w:r w:rsidR="00466BE9" w:rsidRPr="00376489">
        <w:rPr>
          <w:rFonts w:ascii="Arial" w:hAnsi="Arial" w:cs="Arial"/>
        </w:rPr>
        <w:t xml:space="preserve">. All </w:t>
      </w:r>
      <w:r w:rsidR="007E5F16">
        <w:rPr>
          <w:rFonts w:ascii="Arial" w:hAnsi="Arial" w:cs="Arial"/>
        </w:rPr>
        <w:t xml:space="preserve">are </w:t>
      </w:r>
      <w:r w:rsidR="007A31E5" w:rsidRPr="00376489">
        <w:rPr>
          <w:rFonts w:ascii="Arial" w:hAnsi="Arial" w:cs="Arial"/>
        </w:rPr>
        <w:t>aligned</w:t>
      </w:r>
      <w:r w:rsidR="00466BE9" w:rsidRPr="00376489">
        <w:rPr>
          <w:rFonts w:ascii="Arial" w:hAnsi="Arial" w:cs="Arial"/>
        </w:rPr>
        <w:t xml:space="preserve"> </w:t>
      </w:r>
      <w:r w:rsidR="00673A2A" w:rsidRPr="00376489">
        <w:rPr>
          <w:rFonts w:ascii="Arial" w:hAnsi="Arial" w:cs="Arial"/>
        </w:rPr>
        <w:t>to</w:t>
      </w:r>
      <w:r w:rsidRPr="00376489">
        <w:rPr>
          <w:rFonts w:ascii="Arial" w:hAnsi="Arial" w:cs="Arial"/>
        </w:rPr>
        <w:t xml:space="preserve"> driv</w:t>
      </w:r>
      <w:r w:rsidR="004C7D62" w:rsidRPr="00376489">
        <w:rPr>
          <w:rFonts w:ascii="Arial" w:hAnsi="Arial" w:cs="Arial"/>
        </w:rPr>
        <w:t>ing</w:t>
      </w:r>
      <w:r w:rsidR="00902EBB" w:rsidRPr="00376489">
        <w:rPr>
          <w:rFonts w:ascii="Arial" w:hAnsi="Arial" w:cs="Arial"/>
        </w:rPr>
        <w:t xml:space="preserve"> </w:t>
      </w:r>
      <w:r w:rsidRPr="00376489">
        <w:rPr>
          <w:rFonts w:ascii="Arial" w:hAnsi="Arial" w:cs="Arial"/>
        </w:rPr>
        <w:t xml:space="preserve">business </w:t>
      </w:r>
      <w:r w:rsidR="00902EBB" w:rsidRPr="00376489">
        <w:rPr>
          <w:rFonts w:ascii="Arial" w:hAnsi="Arial" w:cs="Arial"/>
        </w:rPr>
        <w:t>benefits</w:t>
      </w:r>
      <w:r w:rsidR="006A2D6C" w:rsidRPr="00376489">
        <w:rPr>
          <w:rFonts w:ascii="Arial" w:hAnsi="Arial" w:cs="Arial"/>
        </w:rPr>
        <w:t xml:space="preserve"> and future capabilities</w:t>
      </w:r>
      <w:r w:rsidRPr="00376489">
        <w:rPr>
          <w:rFonts w:ascii="Arial" w:hAnsi="Arial" w:cs="Arial"/>
        </w:rPr>
        <w:t xml:space="preserve"> through data.</w:t>
      </w:r>
      <w:r w:rsidR="007E5F16">
        <w:rPr>
          <w:rFonts w:ascii="Arial" w:hAnsi="Arial" w:cs="Arial"/>
        </w:rPr>
        <w:t xml:space="preserve">  The diagram below shows the overall strategy.  An additional diagram at Annex A.2 shows the strategy overlaid on RoS business flow.</w:t>
      </w:r>
    </w:p>
    <w:p w14:paraId="3B2B30A2" w14:textId="77777777" w:rsidR="002E2DCB" w:rsidRDefault="002E2DCB" w:rsidP="002E2DCB">
      <w:pPr>
        <w:pStyle w:val="ListParagraph"/>
        <w:ind w:left="0"/>
        <w:jc w:val="both"/>
        <w:rPr>
          <w:rFonts w:ascii="Arial" w:hAnsi="Arial" w:cs="Arial"/>
        </w:rPr>
      </w:pPr>
    </w:p>
    <w:p w14:paraId="19185D75" w14:textId="0A653090" w:rsidR="001252D7" w:rsidRPr="00376489" w:rsidRDefault="002E2DCB" w:rsidP="002E2DCB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FAA6161" wp14:editId="2BDA9233">
            <wp:extent cx="5654040" cy="2544675"/>
            <wp:effectExtent l="0" t="0" r="381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092" cy="25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D51961" w14:textId="399F4DDA" w:rsidR="001F145D" w:rsidRPr="00376489" w:rsidRDefault="001F145D" w:rsidP="00376489">
      <w:pPr>
        <w:pStyle w:val="ListParagraph"/>
        <w:ind w:left="0"/>
        <w:rPr>
          <w:rFonts w:ascii="Arial" w:hAnsi="Arial" w:cs="Arial"/>
        </w:rPr>
      </w:pPr>
    </w:p>
    <w:p w14:paraId="26F99F18" w14:textId="6CB65DA4" w:rsidR="00FD4DA0" w:rsidRDefault="00FD4DA0" w:rsidP="00183AAF">
      <w:pPr>
        <w:pStyle w:val="ListParagraph"/>
        <w:numPr>
          <w:ilvl w:val="1"/>
          <w:numId w:val="1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F145D" w:rsidRPr="00FD4DA0">
        <w:rPr>
          <w:rFonts w:ascii="Arial" w:hAnsi="Arial" w:cs="Arial"/>
        </w:rPr>
        <w:t xml:space="preserve">We </w:t>
      </w:r>
      <w:r w:rsidR="00D137D6" w:rsidRPr="00FD4DA0">
        <w:rPr>
          <w:rFonts w:ascii="Arial" w:hAnsi="Arial" w:cs="Arial"/>
        </w:rPr>
        <w:t>will</w:t>
      </w:r>
      <w:r w:rsidR="008B1B51" w:rsidRPr="00FD4DA0">
        <w:rPr>
          <w:rFonts w:ascii="Arial" w:hAnsi="Arial" w:cs="Arial"/>
        </w:rPr>
        <w:t xml:space="preserve"> phase the implementation of </w:t>
      </w:r>
      <w:r w:rsidR="00673A2A" w:rsidRPr="00FD4DA0">
        <w:rPr>
          <w:rFonts w:ascii="Arial" w:hAnsi="Arial" w:cs="Arial"/>
        </w:rPr>
        <w:t>our</w:t>
      </w:r>
      <w:r w:rsidR="00D137D6" w:rsidRPr="00FD4DA0">
        <w:rPr>
          <w:rFonts w:ascii="Arial" w:hAnsi="Arial" w:cs="Arial"/>
        </w:rPr>
        <w:t xml:space="preserve"> </w:t>
      </w:r>
      <w:r w:rsidR="00D137D6" w:rsidRPr="00B47556">
        <w:rPr>
          <w:rFonts w:ascii="Arial" w:hAnsi="Arial" w:cs="Arial"/>
        </w:rPr>
        <w:t>Data Principles</w:t>
      </w:r>
      <w:r w:rsidR="008B1B51" w:rsidRPr="00B47556">
        <w:rPr>
          <w:rFonts w:ascii="Arial" w:hAnsi="Arial" w:cs="Arial"/>
        </w:rPr>
        <w:t xml:space="preserve">, </w:t>
      </w:r>
      <w:r w:rsidR="008B1B51" w:rsidRPr="00FD4DA0">
        <w:rPr>
          <w:rFonts w:ascii="Arial" w:hAnsi="Arial" w:cs="Arial"/>
        </w:rPr>
        <w:t>1) sign-off and</w:t>
      </w:r>
      <w:r w:rsidR="00D137D6" w:rsidRPr="00B47556">
        <w:rPr>
          <w:rFonts w:ascii="Arial" w:hAnsi="Arial" w:cs="Arial"/>
        </w:rPr>
        <w:t xml:space="preserve"> </w:t>
      </w:r>
      <w:r w:rsidR="00D137D6" w:rsidRPr="00FD4DA0">
        <w:rPr>
          <w:rFonts w:ascii="Arial" w:hAnsi="Arial" w:cs="Arial"/>
        </w:rPr>
        <w:t xml:space="preserve">ensuring it is used as a checklist for all </w:t>
      </w:r>
      <w:r w:rsidR="00E7165B" w:rsidRPr="00FD4DA0">
        <w:rPr>
          <w:rFonts w:ascii="Arial" w:hAnsi="Arial" w:cs="Arial"/>
        </w:rPr>
        <w:t xml:space="preserve">internal </w:t>
      </w:r>
      <w:r w:rsidR="00D137D6" w:rsidRPr="00FD4DA0">
        <w:rPr>
          <w:rFonts w:ascii="Arial" w:hAnsi="Arial" w:cs="Arial"/>
        </w:rPr>
        <w:t xml:space="preserve">data related decision making. </w:t>
      </w:r>
      <w:r w:rsidR="001A36E4" w:rsidRPr="00FD4DA0">
        <w:rPr>
          <w:rFonts w:ascii="Arial" w:hAnsi="Arial" w:cs="Arial"/>
        </w:rPr>
        <w:t>Once proved, 2)</w:t>
      </w:r>
      <w:r w:rsidR="00D137D6" w:rsidRPr="00FD4DA0">
        <w:rPr>
          <w:rFonts w:ascii="Arial" w:hAnsi="Arial" w:cs="Arial"/>
        </w:rPr>
        <w:t xml:space="preserve"> we will </w:t>
      </w:r>
      <w:r w:rsidR="00E6554C" w:rsidRPr="00FD4DA0">
        <w:rPr>
          <w:rFonts w:ascii="Arial" w:hAnsi="Arial" w:cs="Arial"/>
        </w:rPr>
        <w:t>share</w:t>
      </w:r>
      <w:r w:rsidR="00D137D6" w:rsidRPr="00FD4DA0">
        <w:rPr>
          <w:rFonts w:ascii="Arial" w:hAnsi="Arial" w:cs="Arial"/>
        </w:rPr>
        <w:t xml:space="preserve"> externally to inform customers how data will be consumed, </w:t>
      </w:r>
      <w:proofErr w:type="gramStart"/>
      <w:r w:rsidR="00D137D6" w:rsidRPr="00FD4DA0">
        <w:rPr>
          <w:rFonts w:ascii="Arial" w:hAnsi="Arial" w:cs="Arial"/>
        </w:rPr>
        <w:t>processed</w:t>
      </w:r>
      <w:proofErr w:type="gramEnd"/>
      <w:r w:rsidR="006C174C" w:rsidRPr="00FD4DA0">
        <w:rPr>
          <w:rFonts w:ascii="Arial" w:hAnsi="Arial" w:cs="Arial"/>
        </w:rPr>
        <w:t xml:space="preserve"> and</w:t>
      </w:r>
      <w:r w:rsidR="00D137D6" w:rsidRPr="00FD4DA0">
        <w:rPr>
          <w:rFonts w:ascii="Arial" w:hAnsi="Arial" w:cs="Arial"/>
        </w:rPr>
        <w:t xml:space="preserve"> published</w:t>
      </w:r>
      <w:r w:rsidR="00173DA7" w:rsidRPr="00FD4DA0">
        <w:rPr>
          <w:rFonts w:ascii="Arial" w:hAnsi="Arial" w:cs="Arial"/>
        </w:rPr>
        <w:t xml:space="preserve"> in RoS</w:t>
      </w:r>
      <w:r w:rsidR="000520FC" w:rsidRPr="00FD4DA0">
        <w:rPr>
          <w:rFonts w:ascii="Arial" w:hAnsi="Arial" w:cs="Arial"/>
        </w:rPr>
        <w:t>.</w:t>
      </w:r>
      <w:r w:rsidR="00343C7F" w:rsidRPr="00FD4DA0">
        <w:rPr>
          <w:rFonts w:ascii="Arial" w:hAnsi="Arial" w:cs="Arial"/>
        </w:rPr>
        <w:t xml:space="preserve"> </w:t>
      </w:r>
      <w:r w:rsidR="007E5F16" w:rsidRPr="00FD4DA0">
        <w:rPr>
          <w:rFonts w:ascii="Arial" w:hAnsi="Arial" w:cs="Arial"/>
        </w:rPr>
        <w:t>The draft data principles are shown at Annex E.</w:t>
      </w:r>
    </w:p>
    <w:p w14:paraId="62C52A85" w14:textId="77777777" w:rsidR="00FD4DA0" w:rsidRDefault="00FD4DA0" w:rsidP="00183AAF">
      <w:pPr>
        <w:pStyle w:val="ListParagraph"/>
        <w:ind w:left="0"/>
        <w:jc w:val="both"/>
        <w:rPr>
          <w:rFonts w:ascii="Arial" w:hAnsi="Arial" w:cs="Arial"/>
        </w:rPr>
      </w:pPr>
    </w:p>
    <w:p w14:paraId="514B896B" w14:textId="77777777" w:rsidR="00F215BD" w:rsidRDefault="008608BB" w:rsidP="00183AAF">
      <w:pPr>
        <w:pStyle w:val="ListParagraph"/>
        <w:numPr>
          <w:ilvl w:val="1"/>
          <w:numId w:val="11"/>
        </w:numPr>
        <w:ind w:left="0" w:firstLine="0"/>
        <w:jc w:val="both"/>
        <w:rPr>
          <w:rFonts w:ascii="Arial" w:hAnsi="Arial" w:cs="Arial"/>
        </w:rPr>
      </w:pPr>
      <w:r w:rsidRPr="00FD4DA0">
        <w:rPr>
          <w:rFonts w:ascii="Arial" w:hAnsi="Arial" w:cs="Arial"/>
        </w:rPr>
        <w:t>T</w:t>
      </w:r>
      <w:r w:rsidR="009B3A3A" w:rsidRPr="00FD4DA0">
        <w:rPr>
          <w:rFonts w:ascii="Arial" w:hAnsi="Arial" w:cs="Arial"/>
        </w:rPr>
        <w:t xml:space="preserve">he primary strategy </w:t>
      </w:r>
      <w:r w:rsidR="00B862F5" w:rsidRPr="00FD4DA0">
        <w:rPr>
          <w:rFonts w:ascii="Arial" w:hAnsi="Arial" w:cs="Arial"/>
        </w:rPr>
        <w:t>will t</w:t>
      </w:r>
      <w:r w:rsidR="004B0D54" w:rsidRPr="00FD4DA0">
        <w:rPr>
          <w:rFonts w:ascii="Arial" w:hAnsi="Arial" w:cs="Arial"/>
        </w:rPr>
        <w:t>arget our registration</w:t>
      </w:r>
      <w:r w:rsidR="00DE131C" w:rsidRPr="00B47556">
        <w:rPr>
          <w:rFonts w:ascii="Arial" w:hAnsi="Arial" w:cs="Arial"/>
        </w:rPr>
        <w:t xml:space="preserve"> </w:t>
      </w:r>
      <w:r w:rsidR="002A6FB6" w:rsidRPr="00B47556">
        <w:rPr>
          <w:rFonts w:ascii="Arial" w:hAnsi="Arial" w:cs="Arial"/>
        </w:rPr>
        <w:t>Core</w:t>
      </w:r>
      <w:r w:rsidR="008F6A4E" w:rsidRPr="00B47556">
        <w:rPr>
          <w:rFonts w:ascii="Arial" w:hAnsi="Arial" w:cs="Arial"/>
        </w:rPr>
        <w:t xml:space="preserve"> </w:t>
      </w:r>
      <w:r w:rsidR="008C7895" w:rsidRPr="00B47556">
        <w:rPr>
          <w:rFonts w:ascii="Arial" w:hAnsi="Arial" w:cs="Arial"/>
        </w:rPr>
        <w:t>Data</w:t>
      </w:r>
      <w:r w:rsidR="004B0D54" w:rsidRPr="00B47556">
        <w:rPr>
          <w:rFonts w:ascii="Arial" w:hAnsi="Arial" w:cs="Arial"/>
        </w:rPr>
        <w:t xml:space="preserve"> </w:t>
      </w:r>
      <w:r w:rsidR="004B0D54" w:rsidRPr="00FD4DA0">
        <w:rPr>
          <w:rFonts w:ascii="Arial" w:hAnsi="Arial" w:cs="Arial"/>
        </w:rPr>
        <w:t xml:space="preserve">to ensure </w:t>
      </w:r>
      <w:r w:rsidRPr="00FD4DA0">
        <w:rPr>
          <w:rFonts w:ascii="Arial" w:hAnsi="Arial" w:cs="Arial"/>
        </w:rPr>
        <w:t xml:space="preserve">key </w:t>
      </w:r>
      <w:r w:rsidR="006955C2" w:rsidRPr="00FD4DA0">
        <w:rPr>
          <w:rFonts w:ascii="Arial" w:hAnsi="Arial" w:cs="Arial"/>
        </w:rPr>
        <w:t xml:space="preserve">LR </w:t>
      </w:r>
      <w:r w:rsidR="00F9704A" w:rsidRPr="00FD4DA0">
        <w:rPr>
          <w:rFonts w:ascii="Arial" w:hAnsi="Arial" w:cs="Arial"/>
        </w:rPr>
        <w:t>information</w:t>
      </w:r>
      <w:r w:rsidR="006955C2" w:rsidRPr="00FD4DA0">
        <w:rPr>
          <w:rFonts w:ascii="Arial" w:hAnsi="Arial" w:cs="Arial"/>
        </w:rPr>
        <w:t xml:space="preserve"> is</w:t>
      </w:r>
      <w:r w:rsidRPr="00FD4DA0">
        <w:rPr>
          <w:rFonts w:ascii="Arial" w:hAnsi="Arial" w:cs="Arial"/>
        </w:rPr>
        <w:t xml:space="preserve"> </w:t>
      </w:r>
      <w:r w:rsidR="00154F79" w:rsidRPr="00FD4DA0">
        <w:rPr>
          <w:rFonts w:ascii="Arial" w:hAnsi="Arial" w:cs="Arial"/>
        </w:rPr>
        <w:t>machine readable</w:t>
      </w:r>
      <w:r w:rsidRPr="00FD4DA0">
        <w:rPr>
          <w:rFonts w:ascii="Arial" w:hAnsi="Arial" w:cs="Arial"/>
        </w:rPr>
        <w:t>,</w:t>
      </w:r>
      <w:r w:rsidR="00154F79" w:rsidRPr="00FD4DA0">
        <w:rPr>
          <w:rFonts w:ascii="Arial" w:hAnsi="Arial" w:cs="Arial"/>
        </w:rPr>
        <w:t xml:space="preserve"> </w:t>
      </w:r>
      <w:r w:rsidR="00C85FBB" w:rsidRPr="00FD4DA0">
        <w:rPr>
          <w:rFonts w:ascii="Arial" w:hAnsi="Arial" w:cs="Arial"/>
        </w:rPr>
        <w:t xml:space="preserve">enabling </w:t>
      </w:r>
      <w:r w:rsidR="00A9521C" w:rsidRPr="00FD4DA0">
        <w:rPr>
          <w:rFonts w:ascii="Arial" w:hAnsi="Arial" w:cs="Arial"/>
        </w:rPr>
        <w:t>legally</w:t>
      </w:r>
      <w:r w:rsidR="008E2616" w:rsidRPr="00FD4DA0">
        <w:rPr>
          <w:rFonts w:ascii="Arial" w:hAnsi="Arial" w:cs="Arial"/>
        </w:rPr>
        <w:t xml:space="preserve"> certain</w:t>
      </w:r>
      <w:r w:rsidR="00A9521C" w:rsidRPr="00FD4DA0">
        <w:rPr>
          <w:rFonts w:ascii="Arial" w:hAnsi="Arial" w:cs="Arial"/>
        </w:rPr>
        <w:t xml:space="preserve"> interpret</w:t>
      </w:r>
      <w:r w:rsidR="00FC2419" w:rsidRPr="00FD4DA0">
        <w:rPr>
          <w:rFonts w:ascii="Arial" w:hAnsi="Arial" w:cs="Arial"/>
        </w:rPr>
        <w:t>ation</w:t>
      </w:r>
      <w:r w:rsidR="0037764B" w:rsidRPr="00FD4DA0">
        <w:rPr>
          <w:rFonts w:ascii="Arial" w:hAnsi="Arial" w:cs="Arial"/>
        </w:rPr>
        <w:t>.</w:t>
      </w:r>
      <w:r w:rsidR="008E2616" w:rsidRPr="00FD4DA0">
        <w:rPr>
          <w:rFonts w:ascii="Arial" w:hAnsi="Arial" w:cs="Arial"/>
        </w:rPr>
        <w:t xml:space="preserve">  Implementation will be via two channels, SATs “Data Certainty Strategy” will deliver structured parent titles in TPd and structuring applications in RLP &amp; Settle UI initiatives. The Data Office will look at data categorisation, data quality, data improvements, data debt and baselining. </w:t>
      </w:r>
      <w:r w:rsidR="008E2616" w:rsidRPr="00B47556">
        <w:rPr>
          <w:rFonts w:ascii="Arial" w:hAnsi="Arial" w:cs="Arial"/>
        </w:rPr>
        <w:t xml:space="preserve"> </w:t>
      </w:r>
      <w:r w:rsidR="008E2616" w:rsidRPr="00FD4DA0">
        <w:rPr>
          <w:rFonts w:ascii="Arial" w:hAnsi="Arial" w:cs="Arial"/>
        </w:rPr>
        <w:t>This will enable</w:t>
      </w:r>
      <w:r w:rsidR="008E2616" w:rsidRPr="00B47556">
        <w:rPr>
          <w:rFonts w:ascii="Arial" w:hAnsi="Arial" w:cs="Arial"/>
        </w:rPr>
        <w:t xml:space="preserve"> </w:t>
      </w:r>
    </w:p>
    <w:p w14:paraId="02343E7A" w14:textId="77777777" w:rsidR="00F215BD" w:rsidRPr="00B47556" w:rsidRDefault="00F215BD" w:rsidP="00183AAF">
      <w:pPr>
        <w:jc w:val="both"/>
        <w:rPr>
          <w:rFonts w:ascii="Arial" w:hAnsi="Arial" w:cs="Arial"/>
        </w:rPr>
      </w:pPr>
    </w:p>
    <w:p w14:paraId="27F2D8FE" w14:textId="7FC3DC24" w:rsidR="00F215BD" w:rsidRDefault="008E2616" w:rsidP="00183AAF">
      <w:pPr>
        <w:pStyle w:val="ListParagraph"/>
        <w:numPr>
          <w:ilvl w:val="1"/>
          <w:numId w:val="11"/>
        </w:numPr>
        <w:ind w:left="0" w:firstLine="0"/>
        <w:jc w:val="both"/>
        <w:rPr>
          <w:rFonts w:ascii="Arial" w:hAnsi="Arial" w:cs="Arial"/>
        </w:rPr>
      </w:pPr>
      <w:r w:rsidRPr="00F215BD">
        <w:rPr>
          <w:rFonts w:ascii="Arial" w:hAnsi="Arial" w:cs="Arial"/>
        </w:rPr>
        <w:t>i</w:t>
      </w:r>
      <w:r w:rsidR="00B828E9" w:rsidRPr="00F215BD">
        <w:rPr>
          <w:rFonts w:ascii="Arial" w:hAnsi="Arial" w:cs="Arial"/>
        </w:rPr>
        <w:t>ncreased</w:t>
      </w:r>
      <w:r w:rsidR="00B828E9" w:rsidRPr="00B47556">
        <w:rPr>
          <w:rFonts w:ascii="Arial" w:hAnsi="Arial" w:cs="Arial"/>
        </w:rPr>
        <w:t xml:space="preserve"> </w:t>
      </w:r>
      <w:r w:rsidR="00B828E9" w:rsidRPr="00F215BD">
        <w:rPr>
          <w:rFonts w:ascii="Arial" w:hAnsi="Arial" w:cs="Arial"/>
        </w:rPr>
        <w:t>registration</w:t>
      </w:r>
      <w:r w:rsidR="00B828E9" w:rsidRPr="00B47556">
        <w:rPr>
          <w:rFonts w:ascii="Arial" w:hAnsi="Arial" w:cs="Arial"/>
        </w:rPr>
        <w:t xml:space="preserve"> </w:t>
      </w:r>
      <w:r w:rsidR="00B828E9" w:rsidRPr="00F215BD">
        <w:rPr>
          <w:rFonts w:ascii="Arial" w:hAnsi="Arial" w:cs="Arial"/>
        </w:rPr>
        <w:t xml:space="preserve">process </w:t>
      </w:r>
      <w:r w:rsidR="00561446" w:rsidRPr="00F215BD">
        <w:rPr>
          <w:rFonts w:ascii="Arial" w:hAnsi="Arial" w:cs="Arial"/>
        </w:rPr>
        <w:t>automation,</w:t>
      </w:r>
      <w:r w:rsidR="0091000B" w:rsidRPr="00F215BD">
        <w:rPr>
          <w:rFonts w:ascii="Arial" w:hAnsi="Arial" w:cs="Arial"/>
        </w:rPr>
        <w:t xml:space="preserve"> better registration insights, </w:t>
      </w:r>
      <w:r w:rsidR="00561446" w:rsidRPr="00F215BD">
        <w:rPr>
          <w:rFonts w:ascii="Arial" w:hAnsi="Arial" w:cs="Arial"/>
        </w:rPr>
        <w:t xml:space="preserve">quality benefits, new </w:t>
      </w:r>
      <w:r w:rsidR="00CA479E" w:rsidRPr="00F215BD">
        <w:rPr>
          <w:rFonts w:ascii="Arial" w:hAnsi="Arial" w:cs="Arial"/>
        </w:rPr>
        <w:t xml:space="preserve">downstream </w:t>
      </w:r>
      <w:r w:rsidR="00561446" w:rsidRPr="00F215BD">
        <w:rPr>
          <w:rFonts w:ascii="Arial" w:hAnsi="Arial" w:cs="Arial"/>
        </w:rPr>
        <w:t>data products &amp; services</w:t>
      </w:r>
      <w:r w:rsidR="00CA479E" w:rsidRPr="00F215BD">
        <w:rPr>
          <w:rFonts w:ascii="Arial" w:hAnsi="Arial" w:cs="Arial"/>
        </w:rPr>
        <w:t>.</w:t>
      </w:r>
      <w:r w:rsidR="00545E4D" w:rsidRPr="00F215BD">
        <w:rPr>
          <w:rFonts w:ascii="Arial" w:hAnsi="Arial" w:cs="Arial"/>
        </w:rPr>
        <w:t xml:space="preserve"> </w:t>
      </w:r>
      <w:r w:rsidR="007E5F16" w:rsidRPr="00F215BD">
        <w:rPr>
          <w:rFonts w:ascii="Arial" w:hAnsi="Arial" w:cs="Arial"/>
        </w:rPr>
        <w:t xml:space="preserve">An example of </w:t>
      </w:r>
      <w:r w:rsidR="00C41B0E" w:rsidRPr="00F215BD">
        <w:rPr>
          <w:rFonts w:ascii="Arial" w:hAnsi="Arial" w:cs="Arial"/>
        </w:rPr>
        <w:t xml:space="preserve">data debt </w:t>
      </w:r>
      <w:r w:rsidR="007E5F16" w:rsidRPr="00F215BD">
        <w:rPr>
          <w:rFonts w:ascii="Arial" w:hAnsi="Arial" w:cs="Arial"/>
        </w:rPr>
        <w:t>is shown at Annex F</w:t>
      </w:r>
      <w:r w:rsidR="00080620" w:rsidRPr="00B47556">
        <w:rPr>
          <w:rFonts w:ascii="Arial" w:hAnsi="Arial" w:cs="Arial"/>
        </w:rPr>
        <w:t xml:space="preserve"> </w:t>
      </w:r>
      <w:r w:rsidR="00080620" w:rsidRPr="00F215BD">
        <w:rPr>
          <w:rFonts w:ascii="Arial" w:hAnsi="Arial" w:cs="Arial"/>
        </w:rPr>
        <w:t xml:space="preserve">and </w:t>
      </w:r>
      <w:r w:rsidR="007E5F16" w:rsidRPr="00F215BD">
        <w:rPr>
          <w:rFonts w:ascii="Arial" w:hAnsi="Arial" w:cs="Arial"/>
        </w:rPr>
        <w:t xml:space="preserve">the </w:t>
      </w:r>
      <w:r w:rsidR="00856263" w:rsidRPr="00F215BD">
        <w:rPr>
          <w:rFonts w:ascii="Arial" w:hAnsi="Arial" w:cs="Arial"/>
        </w:rPr>
        <w:t>summary</w:t>
      </w:r>
      <w:r w:rsidR="00080620" w:rsidRPr="00F215BD">
        <w:rPr>
          <w:rFonts w:ascii="Arial" w:hAnsi="Arial" w:cs="Arial"/>
        </w:rPr>
        <w:t xml:space="preserve"> </w:t>
      </w:r>
      <w:r w:rsidR="007E5F16" w:rsidRPr="00F215BD">
        <w:rPr>
          <w:rFonts w:ascii="Arial" w:hAnsi="Arial" w:cs="Arial"/>
        </w:rPr>
        <w:t xml:space="preserve">plan is shown at </w:t>
      </w:r>
      <w:r w:rsidR="00080620" w:rsidRPr="00B47556">
        <w:rPr>
          <w:rFonts w:ascii="Arial" w:hAnsi="Arial" w:cs="Arial"/>
        </w:rPr>
        <w:t xml:space="preserve">Annex </w:t>
      </w:r>
      <w:r w:rsidR="00520230" w:rsidRPr="00B47556">
        <w:rPr>
          <w:rFonts w:ascii="Arial" w:hAnsi="Arial" w:cs="Arial"/>
        </w:rPr>
        <w:t>C</w:t>
      </w:r>
      <w:r w:rsidR="00512F0B" w:rsidRPr="00B47556">
        <w:rPr>
          <w:rFonts w:ascii="Arial" w:hAnsi="Arial" w:cs="Arial"/>
        </w:rPr>
        <w:t>.1</w:t>
      </w:r>
      <w:r w:rsidR="007E5F16" w:rsidRPr="00B47556">
        <w:rPr>
          <w:rFonts w:ascii="Arial" w:hAnsi="Arial" w:cs="Arial"/>
        </w:rPr>
        <w:t>.</w:t>
      </w:r>
    </w:p>
    <w:p w14:paraId="5FD533E9" w14:textId="77777777" w:rsidR="00F215BD" w:rsidRPr="00B47556" w:rsidRDefault="00F215BD" w:rsidP="00183AAF">
      <w:pPr>
        <w:jc w:val="both"/>
        <w:rPr>
          <w:rFonts w:ascii="Arial" w:hAnsi="Arial" w:cs="Arial"/>
        </w:rPr>
      </w:pPr>
    </w:p>
    <w:p w14:paraId="5F4BDE5D" w14:textId="77777777" w:rsidR="00F215BD" w:rsidRDefault="00A457AA" w:rsidP="00183AAF">
      <w:pPr>
        <w:pStyle w:val="ListParagraph"/>
        <w:numPr>
          <w:ilvl w:val="1"/>
          <w:numId w:val="11"/>
        </w:numPr>
        <w:ind w:left="0" w:firstLine="0"/>
        <w:jc w:val="both"/>
        <w:rPr>
          <w:rFonts w:ascii="Arial" w:hAnsi="Arial" w:cs="Arial"/>
        </w:rPr>
      </w:pPr>
      <w:r w:rsidRPr="00F215BD">
        <w:rPr>
          <w:rFonts w:ascii="Arial" w:hAnsi="Arial" w:cs="Arial"/>
        </w:rPr>
        <w:t xml:space="preserve">The secondary strategy </w:t>
      </w:r>
      <w:r w:rsidR="00EE5B34" w:rsidRPr="00F215BD">
        <w:rPr>
          <w:rFonts w:ascii="Arial" w:hAnsi="Arial" w:cs="Arial"/>
        </w:rPr>
        <w:t>will</w:t>
      </w:r>
      <w:r w:rsidR="00AB13E5" w:rsidRPr="00F215BD">
        <w:rPr>
          <w:rFonts w:ascii="Arial" w:hAnsi="Arial" w:cs="Arial"/>
        </w:rPr>
        <w:t xml:space="preserve"> </w:t>
      </w:r>
      <w:r w:rsidR="006F3674" w:rsidRPr="00F215BD">
        <w:rPr>
          <w:rFonts w:ascii="Arial" w:hAnsi="Arial" w:cs="Arial"/>
        </w:rPr>
        <w:t xml:space="preserve">build on the </w:t>
      </w:r>
      <w:r w:rsidR="00AB13E5" w:rsidRPr="00F215BD">
        <w:rPr>
          <w:rFonts w:ascii="Arial" w:hAnsi="Arial" w:cs="Arial"/>
        </w:rPr>
        <w:t>improved co</w:t>
      </w:r>
      <w:r w:rsidR="000878F2" w:rsidRPr="00F215BD">
        <w:rPr>
          <w:rFonts w:ascii="Arial" w:hAnsi="Arial" w:cs="Arial"/>
        </w:rPr>
        <w:t>r</w:t>
      </w:r>
      <w:r w:rsidR="00AB13E5" w:rsidRPr="00F215BD">
        <w:rPr>
          <w:rFonts w:ascii="Arial" w:hAnsi="Arial" w:cs="Arial"/>
        </w:rPr>
        <w:t xml:space="preserve">e data </w:t>
      </w:r>
      <w:r w:rsidR="00C34D55" w:rsidRPr="00F215BD">
        <w:rPr>
          <w:rFonts w:ascii="Arial" w:hAnsi="Arial" w:cs="Arial"/>
        </w:rPr>
        <w:t>and accelerate</w:t>
      </w:r>
      <w:r w:rsidR="00EE5B34" w:rsidRPr="00F215BD">
        <w:rPr>
          <w:rFonts w:ascii="Arial" w:hAnsi="Arial" w:cs="Arial"/>
        </w:rPr>
        <w:t xml:space="preserve"> production of automated</w:t>
      </w:r>
      <w:r w:rsidR="00EE5B34" w:rsidRPr="00B47556">
        <w:rPr>
          <w:rFonts w:ascii="Arial" w:hAnsi="Arial" w:cs="Arial"/>
        </w:rPr>
        <w:t xml:space="preserve"> </w:t>
      </w:r>
      <w:r w:rsidR="002A6FB6" w:rsidRPr="00B47556">
        <w:rPr>
          <w:rFonts w:ascii="Arial" w:hAnsi="Arial" w:cs="Arial"/>
        </w:rPr>
        <w:t>Customer</w:t>
      </w:r>
      <w:r w:rsidR="00E6014E" w:rsidRPr="00B47556">
        <w:rPr>
          <w:rFonts w:ascii="Arial" w:hAnsi="Arial" w:cs="Arial"/>
        </w:rPr>
        <w:t xml:space="preserve"> </w:t>
      </w:r>
      <w:r w:rsidR="00EE5B34" w:rsidRPr="00B47556">
        <w:rPr>
          <w:rFonts w:ascii="Arial" w:hAnsi="Arial" w:cs="Arial"/>
        </w:rPr>
        <w:t xml:space="preserve">Data </w:t>
      </w:r>
      <w:r w:rsidR="00096985" w:rsidRPr="00F215BD">
        <w:rPr>
          <w:rFonts w:ascii="Arial" w:hAnsi="Arial" w:cs="Arial"/>
        </w:rPr>
        <w:t>though the</w:t>
      </w:r>
      <w:r w:rsidR="00096985" w:rsidRPr="00B47556">
        <w:rPr>
          <w:rFonts w:ascii="Arial" w:hAnsi="Arial" w:cs="Arial"/>
        </w:rPr>
        <w:t xml:space="preserve"> </w:t>
      </w:r>
      <w:r w:rsidR="00096985" w:rsidRPr="00F215BD">
        <w:rPr>
          <w:rFonts w:ascii="Arial" w:hAnsi="Arial" w:cs="Arial"/>
        </w:rPr>
        <w:t>w</w:t>
      </w:r>
      <w:r w:rsidR="00E6014E" w:rsidRPr="00F215BD">
        <w:rPr>
          <w:rFonts w:ascii="Arial" w:hAnsi="Arial" w:cs="Arial"/>
        </w:rPr>
        <w:t>arehouse</w:t>
      </w:r>
      <w:r w:rsidR="00D31196" w:rsidRPr="00F215BD">
        <w:rPr>
          <w:rFonts w:ascii="Arial" w:hAnsi="Arial" w:cs="Arial"/>
        </w:rPr>
        <w:t>,</w:t>
      </w:r>
      <w:r w:rsidR="00E6014E" w:rsidRPr="00F215BD">
        <w:rPr>
          <w:rFonts w:ascii="Arial" w:hAnsi="Arial" w:cs="Arial"/>
        </w:rPr>
        <w:t xml:space="preserve"> provid</w:t>
      </w:r>
      <w:r w:rsidR="002E3510" w:rsidRPr="00F215BD">
        <w:rPr>
          <w:rFonts w:ascii="Arial" w:hAnsi="Arial" w:cs="Arial"/>
        </w:rPr>
        <w:t>ing</w:t>
      </w:r>
      <w:r w:rsidR="00E6014E" w:rsidRPr="00F215BD">
        <w:rPr>
          <w:rFonts w:ascii="Arial" w:hAnsi="Arial" w:cs="Arial"/>
        </w:rPr>
        <w:t xml:space="preserve"> governed automated datasets, official national statistics, </w:t>
      </w:r>
      <w:r w:rsidR="003E0F1B" w:rsidRPr="00F215BD">
        <w:rPr>
          <w:rFonts w:ascii="Arial" w:hAnsi="Arial" w:cs="Arial"/>
        </w:rPr>
        <w:t xml:space="preserve">and </w:t>
      </w:r>
      <w:r w:rsidR="00E6014E" w:rsidRPr="00F215BD">
        <w:rPr>
          <w:rFonts w:ascii="Arial" w:hAnsi="Arial" w:cs="Arial"/>
        </w:rPr>
        <w:t xml:space="preserve">other </w:t>
      </w:r>
      <w:r w:rsidR="0017422F" w:rsidRPr="00F215BD">
        <w:rPr>
          <w:rFonts w:ascii="Arial" w:hAnsi="Arial" w:cs="Arial"/>
        </w:rPr>
        <w:t xml:space="preserve">statistics </w:t>
      </w:r>
      <w:r w:rsidR="00E6014E" w:rsidRPr="00F215BD">
        <w:rPr>
          <w:rFonts w:ascii="Arial" w:hAnsi="Arial" w:cs="Arial"/>
        </w:rPr>
        <w:t>with metadata combined with modular licencing</w:t>
      </w:r>
      <w:r w:rsidR="002E3510" w:rsidRPr="00F215BD">
        <w:rPr>
          <w:rFonts w:ascii="Arial" w:hAnsi="Arial" w:cs="Arial"/>
        </w:rPr>
        <w:t>.</w:t>
      </w:r>
      <w:r w:rsidR="008E2616" w:rsidRPr="00B47556">
        <w:rPr>
          <w:rFonts w:ascii="Arial" w:hAnsi="Arial" w:cs="Arial"/>
        </w:rPr>
        <w:t xml:space="preserve"> This will enable </w:t>
      </w:r>
    </w:p>
    <w:p w14:paraId="7C9E86D9" w14:textId="77777777" w:rsidR="00F215BD" w:rsidRPr="00B47556" w:rsidRDefault="00F215BD" w:rsidP="00183AAF">
      <w:pPr>
        <w:pStyle w:val="ListParagraph"/>
        <w:ind w:left="0"/>
        <w:jc w:val="both"/>
        <w:rPr>
          <w:rFonts w:ascii="Arial" w:hAnsi="Arial" w:cs="Arial"/>
        </w:rPr>
      </w:pPr>
    </w:p>
    <w:p w14:paraId="45D5714C" w14:textId="2E1D37A8" w:rsidR="00F215BD" w:rsidRDefault="008E2616" w:rsidP="00183AAF">
      <w:pPr>
        <w:pStyle w:val="ListParagraph"/>
        <w:numPr>
          <w:ilvl w:val="1"/>
          <w:numId w:val="11"/>
        </w:numPr>
        <w:ind w:left="0" w:firstLine="0"/>
        <w:jc w:val="both"/>
        <w:rPr>
          <w:rFonts w:ascii="Arial" w:hAnsi="Arial" w:cs="Arial"/>
        </w:rPr>
      </w:pPr>
      <w:r w:rsidRPr="00F215BD">
        <w:rPr>
          <w:rFonts w:ascii="Arial" w:hAnsi="Arial" w:cs="Arial"/>
        </w:rPr>
        <w:t>a</w:t>
      </w:r>
      <w:r w:rsidR="00E6014E" w:rsidRPr="00F215BD">
        <w:rPr>
          <w:rFonts w:ascii="Arial" w:hAnsi="Arial" w:cs="Arial"/>
        </w:rPr>
        <w:t xml:space="preserve">utomated, </w:t>
      </w:r>
      <w:r w:rsidR="00D956BA" w:rsidRPr="00F215BD">
        <w:rPr>
          <w:rFonts w:ascii="Arial" w:hAnsi="Arial" w:cs="Arial"/>
        </w:rPr>
        <w:t>trusted,</w:t>
      </w:r>
      <w:r w:rsidR="0078412F" w:rsidRPr="00F215BD">
        <w:rPr>
          <w:rFonts w:ascii="Arial" w:hAnsi="Arial" w:cs="Arial"/>
        </w:rPr>
        <w:t xml:space="preserve"> </w:t>
      </w:r>
      <w:r w:rsidR="00EB2461" w:rsidRPr="00F215BD">
        <w:rPr>
          <w:rFonts w:ascii="Arial" w:hAnsi="Arial" w:cs="Arial"/>
        </w:rPr>
        <w:t>low-cost, high-quality</w:t>
      </w:r>
      <w:r w:rsidR="00E6014E" w:rsidRPr="00F215BD">
        <w:rPr>
          <w:rFonts w:ascii="Arial" w:hAnsi="Arial" w:cs="Arial"/>
        </w:rPr>
        <w:t xml:space="preserve"> products, services &amp; intel</w:t>
      </w:r>
      <w:r w:rsidRPr="00F215BD">
        <w:rPr>
          <w:rFonts w:ascii="Arial" w:hAnsi="Arial" w:cs="Arial"/>
        </w:rPr>
        <w:t>ligence</w:t>
      </w:r>
      <w:r w:rsidR="00E6014E" w:rsidRPr="00F215BD">
        <w:rPr>
          <w:rFonts w:ascii="Arial" w:hAnsi="Arial" w:cs="Arial"/>
        </w:rPr>
        <w:t xml:space="preserve"> with reduced risk</w:t>
      </w:r>
      <w:r w:rsidR="000878F2" w:rsidRPr="00F215BD">
        <w:rPr>
          <w:rFonts w:ascii="Arial" w:hAnsi="Arial" w:cs="Arial"/>
        </w:rPr>
        <w:t xml:space="preserve">. Create </w:t>
      </w:r>
      <w:r w:rsidR="00C156B8" w:rsidRPr="00F215BD">
        <w:rPr>
          <w:rFonts w:ascii="Arial" w:hAnsi="Arial" w:cs="Arial"/>
        </w:rPr>
        <w:t>foundations</w:t>
      </w:r>
      <w:r w:rsidR="000878F2" w:rsidRPr="00F215BD">
        <w:rPr>
          <w:rFonts w:ascii="Arial" w:hAnsi="Arial" w:cs="Arial"/>
        </w:rPr>
        <w:t xml:space="preserve"> for</w:t>
      </w:r>
      <w:r w:rsidR="0078412F" w:rsidRPr="00F215BD">
        <w:rPr>
          <w:rFonts w:ascii="Arial" w:hAnsi="Arial" w:cs="Arial"/>
        </w:rPr>
        <w:t xml:space="preserve"> future</w:t>
      </w:r>
      <w:r w:rsidR="000878F2" w:rsidRPr="00F215BD">
        <w:rPr>
          <w:rFonts w:ascii="Arial" w:hAnsi="Arial" w:cs="Arial"/>
        </w:rPr>
        <w:t xml:space="preserve"> Master Data Management capabilities.</w:t>
      </w:r>
      <w:r w:rsidR="009B63B2" w:rsidRPr="00F215BD">
        <w:rPr>
          <w:rFonts w:ascii="Arial" w:hAnsi="Arial" w:cs="Arial"/>
        </w:rPr>
        <w:t xml:space="preserve"> </w:t>
      </w:r>
      <w:r w:rsidR="007E5F16" w:rsidRPr="00F215BD">
        <w:rPr>
          <w:rFonts w:ascii="Arial" w:hAnsi="Arial" w:cs="Arial"/>
        </w:rPr>
        <w:t xml:space="preserve">The </w:t>
      </w:r>
      <w:r w:rsidR="00856263" w:rsidRPr="00F215BD">
        <w:rPr>
          <w:rFonts w:ascii="Arial" w:hAnsi="Arial" w:cs="Arial"/>
        </w:rPr>
        <w:t>summary</w:t>
      </w:r>
      <w:r w:rsidR="009B63B2" w:rsidRPr="00F215BD">
        <w:rPr>
          <w:rFonts w:ascii="Arial" w:hAnsi="Arial" w:cs="Arial"/>
        </w:rPr>
        <w:t xml:space="preserve"> plan</w:t>
      </w:r>
      <w:r w:rsidR="009B63B2" w:rsidRPr="00B47556">
        <w:rPr>
          <w:rFonts w:ascii="Arial" w:hAnsi="Arial" w:cs="Arial"/>
        </w:rPr>
        <w:t xml:space="preserve"> </w:t>
      </w:r>
      <w:r w:rsidR="007E5F16" w:rsidRPr="00B47556">
        <w:rPr>
          <w:rFonts w:ascii="Arial" w:hAnsi="Arial" w:cs="Arial"/>
        </w:rPr>
        <w:t xml:space="preserve">is shown at </w:t>
      </w:r>
      <w:r w:rsidR="00520230" w:rsidRPr="00B47556">
        <w:rPr>
          <w:rFonts w:ascii="Arial" w:hAnsi="Arial" w:cs="Arial"/>
        </w:rPr>
        <w:t>Annex C.2</w:t>
      </w:r>
      <w:r w:rsidR="007E5F16" w:rsidRPr="00B47556">
        <w:rPr>
          <w:rFonts w:ascii="Arial" w:hAnsi="Arial" w:cs="Arial"/>
        </w:rPr>
        <w:t xml:space="preserve">. </w:t>
      </w:r>
    </w:p>
    <w:p w14:paraId="2868540A" w14:textId="77777777" w:rsidR="00F215BD" w:rsidRPr="00F215BD" w:rsidRDefault="00F215BD" w:rsidP="00183AAF">
      <w:pPr>
        <w:pStyle w:val="ListParagraph"/>
        <w:ind w:left="0"/>
        <w:jc w:val="both"/>
        <w:rPr>
          <w:rFonts w:ascii="Arial" w:hAnsi="Arial" w:cs="Arial"/>
        </w:rPr>
      </w:pPr>
    </w:p>
    <w:p w14:paraId="63879264" w14:textId="77777777" w:rsidR="00F215BD" w:rsidRDefault="009240FD" w:rsidP="00183AAF">
      <w:pPr>
        <w:pStyle w:val="ListParagraph"/>
        <w:numPr>
          <w:ilvl w:val="1"/>
          <w:numId w:val="11"/>
        </w:numPr>
        <w:ind w:left="0" w:firstLine="0"/>
        <w:jc w:val="both"/>
        <w:rPr>
          <w:rFonts w:ascii="Arial" w:hAnsi="Arial" w:cs="Arial"/>
        </w:rPr>
      </w:pPr>
      <w:r w:rsidRPr="00F215BD">
        <w:rPr>
          <w:rFonts w:ascii="Arial" w:hAnsi="Arial" w:cs="Arial"/>
        </w:rPr>
        <w:t xml:space="preserve">In parallel </w:t>
      </w:r>
      <w:r w:rsidR="00AC2D4D" w:rsidRPr="00F215BD">
        <w:rPr>
          <w:rFonts w:ascii="Arial" w:hAnsi="Arial" w:cs="Arial"/>
        </w:rPr>
        <w:t xml:space="preserve">to </w:t>
      </w:r>
      <w:r w:rsidR="00A07C1F" w:rsidRPr="00F215BD">
        <w:rPr>
          <w:rFonts w:ascii="Arial" w:hAnsi="Arial" w:cs="Arial"/>
        </w:rPr>
        <w:t xml:space="preserve">the core and customer </w:t>
      </w:r>
      <w:r w:rsidR="0002351E" w:rsidRPr="00F215BD">
        <w:rPr>
          <w:rFonts w:ascii="Arial" w:hAnsi="Arial" w:cs="Arial"/>
        </w:rPr>
        <w:t>strategies, we</w:t>
      </w:r>
      <w:r w:rsidR="00B77C5B" w:rsidRPr="00F215BD">
        <w:rPr>
          <w:rFonts w:ascii="Arial" w:hAnsi="Arial" w:cs="Arial"/>
        </w:rPr>
        <w:t xml:space="preserve"> will </w:t>
      </w:r>
      <w:r w:rsidR="008C4BBD" w:rsidRPr="00F215BD">
        <w:rPr>
          <w:rFonts w:ascii="Arial" w:hAnsi="Arial" w:cs="Arial"/>
        </w:rPr>
        <w:t xml:space="preserve">accelerate </w:t>
      </w:r>
      <w:r w:rsidR="00403004" w:rsidRPr="00F215BD">
        <w:rPr>
          <w:rFonts w:ascii="Arial" w:hAnsi="Arial" w:cs="Arial"/>
        </w:rPr>
        <w:t>unlocking</w:t>
      </w:r>
      <w:r w:rsidR="008C4BBD" w:rsidRPr="00F215BD">
        <w:rPr>
          <w:rFonts w:ascii="Arial" w:hAnsi="Arial" w:cs="Arial"/>
        </w:rPr>
        <w:t xml:space="preserve"> </w:t>
      </w:r>
      <w:r w:rsidR="00403004" w:rsidRPr="00F215BD">
        <w:rPr>
          <w:rFonts w:ascii="Arial" w:hAnsi="Arial" w:cs="Arial"/>
        </w:rPr>
        <w:t xml:space="preserve">business </w:t>
      </w:r>
      <w:r w:rsidR="008C4BBD" w:rsidRPr="00F215BD">
        <w:rPr>
          <w:rFonts w:ascii="Arial" w:hAnsi="Arial" w:cs="Arial"/>
        </w:rPr>
        <w:t xml:space="preserve">insights from </w:t>
      </w:r>
      <w:r w:rsidR="00B77C5B" w:rsidRPr="00B47556">
        <w:rPr>
          <w:rFonts w:ascii="Arial" w:hAnsi="Arial" w:cs="Arial"/>
        </w:rPr>
        <w:t>Corporate Data</w:t>
      </w:r>
      <w:r w:rsidR="00B77C5B" w:rsidRPr="00F215BD">
        <w:rPr>
          <w:rFonts w:ascii="Arial" w:hAnsi="Arial" w:cs="Arial"/>
        </w:rPr>
        <w:t xml:space="preserve">, ensuring the BIA team is </w:t>
      </w:r>
      <w:r w:rsidR="00424ADE" w:rsidRPr="00F215BD">
        <w:rPr>
          <w:rFonts w:ascii="Arial" w:hAnsi="Arial" w:cs="Arial"/>
        </w:rPr>
        <w:t xml:space="preserve">better serviced from the warehouse and </w:t>
      </w:r>
      <w:r w:rsidR="00836CFE" w:rsidRPr="00F215BD">
        <w:rPr>
          <w:rFonts w:ascii="Arial" w:hAnsi="Arial" w:cs="Arial"/>
        </w:rPr>
        <w:t xml:space="preserve">aligned </w:t>
      </w:r>
      <w:r w:rsidR="00B77C5B" w:rsidRPr="00F215BD">
        <w:rPr>
          <w:rFonts w:ascii="Arial" w:hAnsi="Arial" w:cs="Arial"/>
        </w:rPr>
        <w:t>to provide</w:t>
      </w:r>
      <w:r w:rsidR="00E14794" w:rsidRPr="00F215BD">
        <w:rPr>
          <w:rFonts w:ascii="Arial" w:hAnsi="Arial" w:cs="Arial"/>
        </w:rPr>
        <w:t xml:space="preserve"> timely</w:t>
      </w:r>
      <w:r w:rsidR="00B77C5B" w:rsidRPr="00F215BD">
        <w:rPr>
          <w:rFonts w:ascii="Arial" w:hAnsi="Arial" w:cs="Arial"/>
        </w:rPr>
        <w:t xml:space="preserve"> </w:t>
      </w:r>
      <w:r w:rsidR="002D1D75" w:rsidRPr="00F215BD">
        <w:rPr>
          <w:rFonts w:ascii="Arial" w:hAnsi="Arial" w:cs="Arial"/>
        </w:rPr>
        <w:t>business insights</w:t>
      </w:r>
      <w:r w:rsidR="00C34D55" w:rsidRPr="00F215BD">
        <w:rPr>
          <w:rFonts w:ascii="Arial" w:hAnsi="Arial" w:cs="Arial"/>
        </w:rPr>
        <w:t>.</w:t>
      </w:r>
      <w:r w:rsidR="008E2616" w:rsidRPr="00B47556">
        <w:rPr>
          <w:rFonts w:ascii="Arial" w:hAnsi="Arial" w:cs="Arial"/>
        </w:rPr>
        <w:t xml:space="preserve">  This will enable </w:t>
      </w:r>
    </w:p>
    <w:p w14:paraId="630800F2" w14:textId="77777777" w:rsidR="00F215BD" w:rsidRPr="00F215BD" w:rsidRDefault="00F215BD" w:rsidP="00183AAF">
      <w:pPr>
        <w:pStyle w:val="ListParagraph"/>
        <w:ind w:left="0"/>
        <w:jc w:val="both"/>
        <w:rPr>
          <w:rFonts w:ascii="Arial" w:hAnsi="Arial" w:cs="Arial"/>
        </w:rPr>
      </w:pPr>
    </w:p>
    <w:p w14:paraId="21A4D47A" w14:textId="4302B321" w:rsidR="00F215BD" w:rsidRPr="00F215BD" w:rsidRDefault="002D7DDD" w:rsidP="00183AAF">
      <w:pPr>
        <w:pStyle w:val="ListParagraph"/>
        <w:numPr>
          <w:ilvl w:val="1"/>
          <w:numId w:val="11"/>
        </w:numPr>
        <w:ind w:left="0" w:firstLine="0"/>
        <w:jc w:val="both"/>
        <w:rPr>
          <w:rFonts w:ascii="Arial" w:hAnsi="Arial" w:cs="Arial"/>
        </w:rPr>
      </w:pPr>
      <w:r w:rsidRPr="00F215BD">
        <w:rPr>
          <w:rFonts w:ascii="Arial" w:hAnsi="Arial" w:cs="Arial"/>
        </w:rPr>
        <w:t>focused,</w:t>
      </w:r>
      <w:r w:rsidR="004A0FDF" w:rsidRPr="00B47556">
        <w:rPr>
          <w:rFonts w:ascii="Arial" w:hAnsi="Arial" w:cs="Arial"/>
        </w:rPr>
        <w:t xml:space="preserve"> </w:t>
      </w:r>
      <w:r w:rsidRPr="00F215BD">
        <w:rPr>
          <w:rFonts w:ascii="Arial" w:hAnsi="Arial" w:cs="Arial"/>
        </w:rPr>
        <w:t>r</w:t>
      </w:r>
      <w:r w:rsidR="00FF0DEB" w:rsidRPr="00F215BD">
        <w:rPr>
          <w:rFonts w:ascii="Arial" w:hAnsi="Arial" w:cs="Arial"/>
        </w:rPr>
        <w:t>eal</w:t>
      </w:r>
      <w:r w:rsidRPr="00F215BD">
        <w:rPr>
          <w:rFonts w:ascii="Arial" w:hAnsi="Arial" w:cs="Arial"/>
        </w:rPr>
        <w:t>-</w:t>
      </w:r>
      <w:r w:rsidR="00FF0DEB" w:rsidRPr="00F215BD">
        <w:rPr>
          <w:rFonts w:ascii="Arial" w:hAnsi="Arial" w:cs="Arial"/>
        </w:rPr>
        <w:t>time</w:t>
      </w:r>
      <w:r w:rsidR="00B77C5B" w:rsidRPr="00F215BD">
        <w:rPr>
          <w:rFonts w:ascii="Arial" w:hAnsi="Arial" w:cs="Arial"/>
        </w:rPr>
        <w:t xml:space="preserve"> self-service registration info, </w:t>
      </w:r>
      <w:r w:rsidR="00BE406A" w:rsidRPr="00F215BD">
        <w:rPr>
          <w:rFonts w:ascii="Arial" w:hAnsi="Arial" w:cs="Arial"/>
        </w:rPr>
        <w:t xml:space="preserve">enhanced </w:t>
      </w:r>
      <w:r w:rsidR="00B77C5B" w:rsidRPr="00F215BD">
        <w:rPr>
          <w:rFonts w:ascii="Arial" w:hAnsi="Arial" w:cs="Arial"/>
        </w:rPr>
        <w:t>business intelligence service</w:t>
      </w:r>
      <w:r w:rsidR="00BE406A" w:rsidRPr="00F215BD">
        <w:rPr>
          <w:rFonts w:ascii="Arial" w:hAnsi="Arial" w:cs="Arial"/>
        </w:rPr>
        <w:t xml:space="preserve"> for bespoke requests</w:t>
      </w:r>
      <w:r w:rsidR="00212811" w:rsidRPr="00F215BD">
        <w:rPr>
          <w:rFonts w:ascii="Arial" w:hAnsi="Arial" w:cs="Arial"/>
        </w:rPr>
        <w:t xml:space="preserve"> and </w:t>
      </w:r>
      <w:r w:rsidR="006D73FF" w:rsidRPr="00F215BD">
        <w:rPr>
          <w:rFonts w:ascii="Arial" w:hAnsi="Arial" w:cs="Arial"/>
        </w:rPr>
        <w:t xml:space="preserve">maximised return on our </w:t>
      </w:r>
      <w:r w:rsidR="00B77C5B" w:rsidRPr="00F215BD">
        <w:rPr>
          <w:rFonts w:ascii="Arial" w:hAnsi="Arial" w:cs="Arial"/>
        </w:rPr>
        <w:t>modelling capability</w:t>
      </w:r>
      <w:r w:rsidR="00424ADE" w:rsidRPr="00F215BD">
        <w:rPr>
          <w:rFonts w:ascii="Arial" w:hAnsi="Arial" w:cs="Arial"/>
        </w:rPr>
        <w:t>.</w:t>
      </w:r>
      <w:r w:rsidR="00856263" w:rsidRPr="00F215BD">
        <w:rPr>
          <w:rFonts w:ascii="Arial" w:hAnsi="Arial" w:cs="Arial"/>
        </w:rPr>
        <w:t xml:space="preserve"> </w:t>
      </w:r>
      <w:r w:rsidR="00203A1C" w:rsidRPr="00F215BD">
        <w:rPr>
          <w:rFonts w:ascii="Arial" w:hAnsi="Arial" w:cs="Arial"/>
        </w:rPr>
        <w:t xml:space="preserve">The </w:t>
      </w:r>
      <w:r w:rsidR="003750FE" w:rsidRPr="00F215BD">
        <w:rPr>
          <w:rFonts w:ascii="Arial" w:hAnsi="Arial" w:cs="Arial"/>
        </w:rPr>
        <w:t>s</w:t>
      </w:r>
      <w:r w:rsidR="00856263" w:rsidRPr="00F215BD">
        <w:rPr>
          <w:rFonts w:ascii="Arial" w:hAnsi="Arial" w:cs="Arial"/>
        </w:rPr>
        <w:t>ummary plan</w:t>
      </w:r>
      <w:r w:rsidR="00856263" w:rsidRPr="00B47556">
        <w:rPr>
          <w:rFonts w:ascii="Arial" w:hAnsi="Arial" w:cs="Arial"/>
        </w:rPr>
        <w:t xml:space="preserve"> </w:t>
      </w:r>
      <w:r w:rsidR="00203A1C" w:rsidRPr="00B47556">
        <w:rPr>
          <w:rFonts w:ascii="Arial" w:hAnsi="Arial" w:cs="Arial"/>
        </w:rPr>
        <w:t xml:space="preserve">is shown at </w:t>
      </w:r>
      <w:r w:rsidR="00520230" w:rsidRPr="00B47556">
        <w:rPr>
          <w:rFonts w:ascii="Arial" w:hAnsi="Arial" w:cs="Arial"/>
        </w:rPr>
        <w:t>Annex C.3</w:t>
      </w:r>
      <w:r w:rsidR="00203A1C" w:rsidRPr="00B47556">
        <w:rPr>
          <w:rFonts w:ascii="Arial" w:hAnsi="Arial" w:cs="Arial"/>
        </w:rPr>
        <w:t xml:space="preserve">. </w:t>
      </w:r>
    </w:p>
    <w:p w14:paraId="4B77FFB9" w14:textId="77777777" w:rsidR="00F215BD" w:rsidRPr="00F215BD" w:rsidRDefault="00F215BD" w:rsidP="00183AAF">
      <w:pPr>
        <w:pStyle w:val="ListParagraph"/>
        <w:ind w:left="0"/>
        <w:jc w:val="both"/>
        <w:rPr>
          <w:rFonts w:ascii="Arial" w:hAnsi="Arial" w:cs="Arial"/>
        </w:rPr>
      </w:pPr>
    </w:p>
    <w:p w14:paraId="770D8DBF" w14:textId="77777777" w:rsidR="00F215BD" w:rsidRDefault="001944AD" w:rsidP="00183AAF">
      <w:pPr>
        <w:pStyle w:val="ListParagraph"/>
        <w:numPr>
          <w:ilvl w:val="1"/>
          <w:numId w:val="11"/>
        </w:numPr>
        <w:ind w:left="0" w:firstLine="0"/>
        <w:jc w:val="both"/>
        <w:rPr>
          <w:rFonts w:ascii="Arial" w:hAnsi="Arial" w:cs="Arial"/>
        </w:rPr>
      </w:pPr>
      <w:r w:rsidRPr="00F215BD">
        <w:rPr>
          <w:rFonts w:ascii="Arial" w:hAnsi="Arial" w:cs="Arial"/>
        </w:rPr>
        <w:t xml:space="preserve">By </w:t>
      </w:r>
      <w:r w:rsidR="009944FF" w:rsidRPr="00F215BD">
        <w:rPr>
          <w:rFonts w:ascii="Arial" w:hAnsi="Arial" w:cs="Arial"/>
        </w:rPr>
        <w:t xml:space="preserve">focusing </w:t>
      </w:r>
      <w:r w:rsidR="0002351E" w:rsidRPr="00F215BD">
        <w:rPr>
          <w:rFonts w:ascii="Arial" w:hAnsi="Arial" w:cs="Arial"/>
        </w:rPr>
        <w:t>on Data</w:t>
      </w:r>
      <w:r w:rsidR="008F6A4E" w:rsidRPr="00B47556">
        <w:rPr>
          <w:rFonts w:ascii="Arial" w:hAnsi="Arial" w:cs="Arial"/>
        </w:rPr>
        <w:t xml:space="preserve"> Services </w:t>
      </w:r>
      <w:r w:rsidR="004D4763" w:rsidRPr="00B47556">
        <w:rPr>
          <w:rFonts w:ascii="Arial" w:hAnsi="Arial" w:cs="Arial"/>
        </w:rPr>
        <w:t>&amp; Capabilities</w:t>
      </w:r>
      <w:r w:rsidR="00522409" w:rsidRPr="00F215BD">
        <w:rPr>
          <w:rFonts w:ascii="Arial" w:hAnsi="Arial" w:cs="Arial"/>
        </w:rPr>
        <w:t xml:space="preserve"> </w:t>
      </w:r>
      <w:r w:rsidR="00A11ACF" w:rsidRPr="00F215BD">
        <w:rPr>
          <w:rFonts w:ascii="Arial" w:hAnsi="Arial" w:cs="Arial"/>
        </w:rPr>
        <w:t xml:space="preserve">across the </w:t>
      </w:r>
      <w:r w:rsidR="009944FF" w:rsidRPr="00F215BD">
        <w:rPr>
          <w:rFonts w:ascii="Arial" w:hAnsi="Arial" w:cs="Arial"/>
        </w:rPr>
        <w:t>D</w:t>
      </w:r>
      <w:r w:rsidR="00A11ACF" w:rsidRPr="00F215BD">
        <w:rPr>
          <w:rFonts w:ascii="Arial" w:hAnsi="Arial" w:cs="Arial"/>
        </w:rPr>
        <w:t xml:space="preserve">ata </w:t>
      </w:r>
      <w:r w:rsidR="009944FF" w:rsidRPr="00F215BD">
        <w:rPr>
          <w:rFonts w:ascii="Arial" w:hAnsi="Arial" w:cs="Arial"/>
        </w:rPr>
        <w:t>O</w:t>
      </w:r>
      <w:r w:rsidR="00A11ACF" w:rsidRPr="00F215BD">
        <w:rPr>
          <w:rFonts w:ascii="Arial" w:hAnsi="Arial" w:cs="Arial"/>
        </w:rPr>
        <w:t xml:space="preserve">ffice, </w:t>
      </w:r>
      <w:r w:rsidR="00522409" w:rsidRPr="00F215BD">
        <w:rPr>
          <w:rFonts w:ascii="Arial" w:hAnsi="Arial" w:cs="Arial"/>
        </w:rPr>
        <w:t xml:space="preserve">we will </w:t>
      </w:r>
      <w:r w:rsidR="00522409" w:rsidRPr="00B47556">
        <w:rPr>
          <w:rFonts w:ascii="Arial" w:hAnsi="Arial" w:cs="Arial"/>
        </w:rPr>
        <w:t>r</w:t>
      </w:r>
      <w:r w:rsidR="004D4763" w:rsidRPr="00B47556">
        <w:rPr>
          <w:rFonts w:ascii="Arial" w:hAnsi="Arial" w:cs="Arial"/>
        </w:rPr>
        <w:t xml:space="preserve">eframe </w:t>
      </w:r>
      <w:r w:rsidR="002F3F21" w:rsidRPr="00B47556">
        <w:rPr>
          <w:rFonts w:ascii="Arial" w:hAnsi="Arial" w:cs="Arial"/>
        </w:rPr>
        <w:t xml:space="preserve">team delivery </w:t>
      </w:r>
      <w:r w:rsidRPr="00B47556">
        <w:rPr>
          <w:rFonts w:ascii="Arial" w:hAnsi="Arial" w:cs="Arial"/>
        </w:rPr>
        <w:t>through</w:t>
      </w:r>
      <w:r w:rsidR="004D4763" w:rsidRPr="00B47556">
        <w:rPr>
          <w:rFonts w:ascii="Arial" w:hAnsi="Arial" w:cs="Arial"/>
        </w:rPr>
        <w:t xml:space="preserve"> customer facing services </w:t>
      </w:r>
      <w:r w:rsidR="00926F1B" w:rsidRPr="00B47556">
        <w:rPr>
          <w:rFonts w:ascii="Arial" w:hAnsi="Arial" w:cs="Arial"/>
        </w:rPr>
        <w:t>and</w:t>
      </w:r>
      <w:r w:rsidR="004D4763" w:rsidRPr="00B47556">
        <w:rPr>
          <w:rFonts w:ascii="Arial" w:hAnsi="Arial" w:cs="Arial"/>
        </w:rPr>
        <w:t xml:space="preserve"> capabilities</w:t>
      </w:r>
      <w:r w:rsidR="00AC67FC" w:rsidRPr="00B47556">
        <w:rPr>
          <w:rFonts w:ascii="Arial" w:hAnsi="Arial" w:cs="Arial"/>
        </w:rPr>
        <w:t xml:space="preserve">. </w:t>
      </w:r>
      <w:r w:rsidR="008E2616" w:rsidRPr="00B47556">
        <w:rPr>
          <w:rFonts w:ascii="Arial" w:hAnsi="Arial" w:cs="Arial"/>
        </w:rPr>
        <w:t xml:space="preserve"> This will enable </w:t>
      </w:r>
    </w:p>
    <w:p w14:paraId="5E03DDAF" w14:textId="77777777" w:rsidR="00F215BD" w:rsidRPr="00B47556" w:rsidRDefault="00F215BD" w:rsidP="00183AAF">
      <w:pPr>
        <w:pStyle w:val="ListParagraph"/>
        <w:ind w:left="0"/>
        <w:jc w:val="both"/>
        <w:rPr>
          <w:rFonts w:ascii="Arial" w:hAnsi="Arial" w:cs="Arial"/>
        </w:rPr>
      </w:pPr>
    </w:p>
    <w:p w14:paraId="4770EE53" w14:textId="599EDE5D" w:rsidR="00896505" w:rsidRPr="00B47556" w:rsidRDefault="006733A4" w:rsidP="00183AAF">
      <w:pPr>
        <w:pStyle w:val="ListParagraph"/>
        <w:numPr>
          <w:ilvl w:val="1"/>
          <w:numId w:val="11"/>
        </w:numPr>
        <w:ind w:left="0" w:firstLine="0"/>
        <w:jc w:val="both"/>
        <w:rPr>
          <w:rFonts w:ascii="Arial" w:hAnsi="Arial" w:cs="Arial"/>
        </w:rPr>
      </w:pPr>
      <w:r w:rsidRPr="00B47556">
        <w:rPr>
          <w:rFonts w:ascii="Arial" w:hAnsi="Arial" w:cs="Arial"/>
        </w:rPr>
        <w:lastRenderedPageBreak/>
        <w:t xml:space="preserve">a customer focused </w:t>
      </w:r>
      <w:r w:rsidR="00173102" w:rsidRPr="00B47556">
        <w:rPr>
          <w:rFonts w:ascii="Arial" w:hAnsi="Arial" w:cs="Arial"/>
        </w:rPr>
        <w:t xml:space="preserve">and cost-effective approach </w:t>
      </w:r>
      <w:r w:rsidR="00345FFE" w:rsidRPr="00B47556">
        <w:rPr>
          <w:rFonts w:ascii="Arial" w:hAnsi="Arial" w:cs="Arial"/>
        </w:rPr>
        <w:t>to drive the strategies and</w:t>
      </w:r>
      <w:r w:rsidR="00741392" w:rsidRPr="00B47556">
        <w:rPr>
          <w:rFonts w:ascii="Arial" w:hAnsi="Arial" w:cs="Arial"/>
        </w:rPr>
        <w:t xml:space="preserve"> </w:t>
      </w:r>
      <w:r w:rsidR="00107DB2" w:rsidRPr="00B47556">
        <w:rPr>
          <w:rFonts w:ascii="Arial" w:hAnsi="Arial" w:cs="Arial"/>
        </w:rPr>
        <w:t xml:space="preserve">initiatives </w:t>
      </w:r>
      <w:r w:rsidR="00345FFE" w:rsidRPr="00B47556">
        <w:rPr>
          <w:rFonts w:ascii="Arial" w:hAnsi="Arial" w:cs="Arial"/>
        </w:rPr>
        <w:t>forward based on our principles</w:t>
      </w:r>
    </w:p>
    <w:p w14:paraId="416DC78B" w14:textId="7A4176BB" w:rsidR="002408C2" w:rsidRPr="00B47556" w:rsidRDefault="002408C2" w:rsidP="00B47556">
      <w:pPr>
        <w:jc w:val="both"/>
        <w:rPr>
          <w:rFonts w:ascii="Arial" w:hAnsi="Arial" w:cs="Arial"/>
        </w:rPr>
      </w:pPr>
    </w:p>
    <w:p w14:paraId="1051E67C" w14:textId="54944E7D" w:rsidR="001C316B" w:rsidRPr="00B47556" w:rsidRDefault="00896505" w:rsidP="00F266C1">
      <w:pPr>
        <w:pStyle w:val="ListParagraph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r w:rsidRPr="001C316B">
        <w:rPr>
          <w:rFonts w:ascii="Arial" w:hAnsi="Arial" w:cs="Arial"/>
        </w:rPr>
        <w:t xml:space="preserve">To articulate the strategy, we have material </w:t>
      </w:r>
      <w:r w:rsidR="0050334D" w:rsidRPr="001C316B">
        <w:rPr>
          <w:rFonts w:ascii="Arial" w:hAnsi="Arial" w:cs="Arial"/>
        </w:rPr>
        <w:t xml:space="preserve">in Annex </w:t>
      </w:r>
      <w:r w:rsidR="008E2616" w:rsidRPr="001C316B">
        <w:rPr>
          <w:rFonts w:ascii="Arial" w:hAnsi="Arial" w:cs="Arial"/>
        </w:rPr>
        <w:t>A</w:t>
      </w:r>
      <w:r w:rsidR="003A1660" w:rsidRPr="001C316B">
        <w:rPr>
          <w:rFonts w:ascii="Arial" w:hAnsi="Arial" w:cs="Arial"/>
        </w:rPr>
        <w:t xml:space="preserve"> (External</w:t>
      </w:r>
      <w:r w:rsidR="005B1875" w:rsidRPr="001C316B">
        <w:rPr>
          <w:rFonts w:ascii="Arial" w:hAnsi="Arial" w:cs="Arial"/>
        </w:rPr>
        <w:t xml:space="preserve"> focus),</w:t>
      </w:r>
      <w:r w:rsidR="008E2616" w:rsidRPr="001C316B">
        <w:rPr>
          <w:rFonts w:ascii="Arial" w:hAnsi="Arial" w:cs="Arial"/>
        </w:rPr>
        <w:t xml:space="preserve"> </w:t>
      </w:r>
      <w:r w:rsidR="0050334D" w:rsidRPr="001C316B">
        <w:rPr>
          <w:rFonts w:ascii="Arial" w:hAnsi="Arial" w:cs="Arial"/>
        </w:rPr>
        <w:t xml:space="preserve">B </w:t>
      </w:r>
      <w:r w:rsidR="00A64B93" w:rsidRPr="001C316B">
        <w:rPr>
          <w:rFonts w:ascii="Arial" w:hAnsi="Arial" w:cs="Arial"/>
        </w:rPr>
        <w:t xml:space="preserve">(RoS wide) </w:t>
      </w:r>
      <w:r w:rsidR="0050334D" w:rsidRPr="001C316B">
        <w:rPr>
          <w:rFonts w:ascii="Arial" w:hAnsi="Arial" w:cs="Arial"/>
        </w:rPr>
        <w:t xml:space="preserve">and C </w:t>
      </w:r>
      <w:r w:rsidR="00A64B93" w:rsidRPr="001C316B">
        <w:rPr>
          <w:rFonts w:ascii="Arial" w:hAnsi="Arial" w:cs="Arial"/>
        </w:rPr>
        <w:t xml:space="preserve">(Team level) </w:t>
      </w:r>
      <w:r w:rsidRPr="001C316B">
        <w:rPr>
          <w:rFonts w:ascii="Arial" w:hAnsi="Arial" w:cs="Arial"/>
        </w:rPr>
        <w:t xml:space="preserve">which </w:t>
      </w:r>
      <w:r w:rsidR="0050334D" w:rsidRPr="001C316B">
        <w:rPr>
          <w:rFonts w:ascii="Arial" w:hAnsi="Arial" w:cs="Arial"/>
        </w:rPr>
        <w:t>ha</w:t>
      </w:r>
      <w:r w:rsidR="00C96617" w:rsidRPr="001C316B">
        <w:rPr>
          <w:rFonts w:ascii="Arial" w:hAnsi="Arial" w:cs="Arial"/>
        </w:rPr>
        <w:t>ve</w:t>
      </w:r>
      <w:r w:rsidR="0050334D" w:rsidRPr="001C316B">
        <w:rPr>
          <w:rFonts w:ascii="Arial" w:hAnsi="Arial" w:cs="Arial"/>
        </w:rPr>
        <w:t xml:space="preserve"> been developed to provide effective visualisations for the communication of the strategy.</w:t>
      </w:r>
      <w:r w:rsidR="00A64B93" w:rsidRPr="001C316B">
        <w:rPr>
          <w:rFonts w:ascii="Arial" w:hAnsi="Arial" w:cs="Arial"/>
        </w:rPr>
        <w:t xml:space="preserve"> The CDO will work with</w:t>
      </w:r>
      <w:r w:rsidR="005B1875" w:rsidRPr="001C316B">
        <w:rPr>
          <w:rFonts w:ascii="Arial" w:hAnsi="Arial" w:cs="Arial"/>
        </w:rPr>
        <w:t xml:space="preserve"> the</w:t>
      </w:r>
      <w:r w:rsidR="00A64B93" w:rsidRPr="001C316B">
        <w:rPr>
          <w:rFonts w:ascii="Arial" w:hAnsi="Arial" w:cs="Arial"/>
        </w:rPr>
        <w:t xml:space="preserve"> Comms </w:t>
      </w:r>
      <w:r w:rsidR="005B1875" w:rsidRPr="001C316B">
        <w:rPr>
          <w:rFonts w:ascii="Arial" w:hAnsi="Arial" w:cs="Arial"/>
        </w:rPr>
        <w:t xml:space="preserve">team </w:t>
      </w:r>
      <w:r w:rsidR="00A64B93" w:rsidRPr="001C316B">
        <w:rPr>
          <w:rFonts w:ascii="Arial" w:hAnsi="Arial" w:cs="Arial"/>
        </w:rPr>
        <w:t xml:space="preserve">to ensure messaging is effective across </w:t>
      </w:r>
      <w:r w:rsidR="00B47556" w:rsidRPr="001C316B">
        <w:rPr>
          <w:rFonts w:ascii="Arial" w:hAnsi="Arial" w:cs="Arial"/>
        </w:rPr>
        <w:t>each area</w:t>
      </w:r>
      <w:r w:rsidR="00A64B93" w:rsidRPr="001C316B">
        <w:rPr>
          <w:rFonts w:ascii="Arial" w:hAnsi="Arial" w:cs="Arial"/>
        </w:rPr>
        <w:t>.</w:t>
      </w:r>
      <w:r w:rsidR="0050334D" w:rsidRPr="001C316B">
        <w:rPr>
          <w:rFonts w:ascii="Arial" w:hAnsi="Arial" w:cs="Arial"/>
        </w:rPr>
        <w:t xml:space="preserve"> </w:t>
      </w:r>
    </w:p>
    <w:p w14:paraId="7F901D81" w14:textId="49781DFC" w:rsidR="00B507FC" w:rsidRPr="00376489" w:rsidRDefault="008A08C6" w:rsidP="00376489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376489">
        <w:rPr>
          <w:rFonts w:ascii="Arial" w:hAnsi="Arial" w:cs="Arial"/>
          <w:color w:val="auto"/>
          <w:sz w:val="24"/>
          <w:szCs w:val="24"/>
        </w:rPr>
        <w:t>Due</w:t>
      </w:r>
      <w:r w:rsidR="00376489">
        <w:rPr>
          <w:rFonts w:ascii="Arial" w:hAnsi="Arial" w:cs="Arial"/>
          <w:color w:val="auto"/>
          <w:sz w:val="24"/>
          <w:szCs w:val="24"/>
        </w:rPr>
        <w:t xml:space="preserve"> </w:t>
      </w:r>
      <w:r w:rsidRPr="00376489">
        <w:rPr>
          <w:rFonts w:ascii="Arial" w:hAnsi="Arial" w:cs="Arial"/>
          <w:color w:val="auto"/>
          <w:sz w:val="24"/>
          <w:szCs w:val="24"/>
        </w:rPr>
        <w:t xml:space="preserve">Diligence </w:t>
      </w:r>
    </w:p>
    <w:p w14:paraId="4A538EFF" w14:textId="77777777" w:rsidR="00841D21" w:rsidRPr="00376489" w:rsidRDefault="00841D21" w:rsidP="00376489">
      <w:pPr>
        <w:rPr>
          <w:rFonts w:ascii="Arial" w:hAnsi="Arial" w:cs="Arial"/>
        </w:rPr>
      </w:pPr>
    </w:p>
    <w:p w14:paraId="375C2474" w14:textId="712855B2" w:rsidR="001F2295" w:rsidRPr="00376489" w:rsidRDefault="00DA2BFB" w:rsidP="00F215BD">
      <w:pPr>
        <w:pStyle w:val="ListParagraph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r w:rsidRPr="00376489">
        <w:rPr>
          <w:rFonts w:ascii="Arial" w:hAnsi="Arial" w:cs="Arial"/>
        </w:rPr>
        <w:t xml:space="preserve">To ensure due </w:t>
      </w:r>
      <w:r w:rsidR="008C6E8C" w:rsidRPr="00376489">
        <w:rPr>
          <w:rFonts w:ascii="Arial" w:hAnsi="Arial" w:cs="Arial"/>
        </w:rPr>
        <w:t>diligence</w:t>
      </w:r>
      <w:r w:rsidRPr="00376489">
        <w:rPr>
          <w:rFonts w:ascii="Arial" w:hAnsi="Arial" w:cs="Arial"/>
        </w:rPr>
        <w:t xml:space="preserve"> of the strategy, the </w:t>
      </w:r>
      <w:r w:rsidR="003371FE" w:rsidRPr="00376489">
        <w:rPr>
          <w:rFonts w:ascii="Arial" w:hAnsi="Arial" w:cs="Arial"/>
        </w:rPr>
        <w:t>underlying presentation</w:t>
      </w:r>
      <w:r w:rsidR="008C6E8C" w:rsidRPr="00376489">
        <w:rPr>
          <w:rFonts w:ascii="Arial" w:hAnsi="Arial" w:cs="Arial"/>
        </w:rPr>
        <w:t xml:space="preserve"> and report </w:t>
      </w:r>
      <w:r w:rsidR="00FC4F7C" w:rsidRPr="00376489">
        <w:rPr>
          <w:rFonts w:ascii="Arial" w:hAnsi="Arial" w:cs="Arial"/>
        </w:rPr>
        <w:t xml:space="preserve">has </w:t>
      </w:r>
      <w:r w:rsidR="008C6E8C" w:rsidRPr="00376489">
        <w:rPr>
          <w:rFonts w:ascii="Arial" w:hAnsi="Arial" w:cs="Arial"/>
        </w:rPr>
        <w:t xml:space="preserve">been </w:t>
      </w:r>
      <w:r w:rsidR="00BF4AE2" w:rsidRPr="00376489">
        <w:rPr>
          <w:rFonts w:ascii="Arial" w:hAnsi="Arial" w:cs="Arial"/>
        </w:rPr>
        <w:t>discussed</w:t>
      </w:r>
      <w:r w:rsidR="008C6E8C" w:rsidRPr="00376489">
        <w:rPr>
          <w:rFonts w:ascii="Arial" w:hAnsi="Arial" w:cs="Arial"/>
        </w:rPr>
        <w:t xml:space="preserve"> </w:t>
      </w:r>
      <w:r w:rsidR="000C2431" w:rsidRPr="00376489">
        <w:rPr>
          <w:rFonts w:ascii="Arial" w:hAnsi="Arial" w:cs="Arial"/>
        </w:rPr>
        <w:t xml:space="preserve">with the </w:t>
      </w:r>
      <w:r w:rsidR="003B48B4" w:rsidRPr="00376489">
        <w:rPr>
          <w:rFonts w:ascii="Arial" w:hAnsi="Arial" w:cs="Arial"/>
        </w:rPr>
        <w:t xml:space="preserve">data </w:t>
      </w:r>
      <w:r w:rsidR="000C2431" w:rsidRPr="00376489">
        <w:rPr>
          <w:rFonts w:ascii="Arial" w:hAnsi="Arial" w:cs="Arial"/>
        </w:rPr>
        <w:t>teams,</w:t>
      </w:r>
      <w:r w:rsidR="007C203D" w:rsidRPr="00376489">
        <w:rPr>
          <w:rFonts w:ascii="Arial" w:hAnsi="Arial" w:cs="Arial"/>
        </w:rPr>
        <w:t xml:space="preserve"> SAT,</w:t>
      </w:r>
      <w:r w:rsidR="008C6E8C" w:rsidRPr="00376489">
        <w:rPr>
          <w:rFonts w:ascii="Arial" w:hAnsi="Arial" w:cs="Arial"/>
        </w:rPr>
        <w:t xml:space="preserve"> </w:t>
      </w:r>
      <w:r w:rsidR="003371FE" w:rsidRPr="00376489">
        <w:rPr>
          <w:rFonts w:ascii="Arial" w:hAnsi="Arial" w:cs="Arial"/>
        </w:rPr>
        <w:t>EMT, NXD</w:t>
      </w:r>
      <w:r w:rsidR="003B48B4" w:rsidRPr="00376489">
        <w:rPr>
          <w:rFonts w:ascii="Arial" w:hAnsi="Arial" w:cs="Arial"/>
        </w:rPr>
        <w:t xml:space="preserve"> and </w:t>
      </w:r>
      <w:r w:rsidR="001E3002" w:rsidRPr="00376489">
        <w:rPr>
          <w:rFonts w:ascii="Arial" w:hAnsi="Arial" w:cs="Arial"/>
        </w:rPr>
        <w:t xml:space="preserve">Gartner. </w:t>
      </w:r>
      <w:r w:rsidR="002F06B8" w:rsidRPr="00376489">
        <w:rPr>
          <w:rFonts w:ascii="Arial" w:hAnsi="Arial" w:cs="Arial"/>
        </w:rPr>
        <w:t xml:space="preserve">Gartner </w:t>
      </w:r>
      <w:r w:rsidR="00863530" w:rsidRPr="00376489">
        <w:rPr>
          <w:rFonts w:ascii="Arial" w:hAnsi="Arial" w:cs="Arial"/>
        </w:rPr>
        <w:t>was</w:t>
      </w:r>
      <w:r w:rsidR="002F06B8" w:rsidRPr="00376489">
        <w:rPr>
          <w:rFonts w:ascii="Arial" w:hAnsi="Arial" w:cs="Arial"/>
        </w:rPr>
        <w:t xml:space="preserve"> also used to baseline our </w:t>
      </w:r>
      <w:r w:rsidR="00285AB8" w:rsidRPr="00376489">
        <w:rPr>
          <w:rFonts w:ascii="Arial" w:hAnsi="Arial" w:cs="Arial"/>
        </w:rPr>
        <w:t>maturity</w:t>
      </w:r>
      <w:r w:rsidR="002F06B8" w:rsidRPr="00376489">
        <w:rPr>
          <w:rFonts w:ascii="Arial" w:hAnsi="Arial" w:cs="Arial"/>
        </w:rPr>
        <w:t xml:space="preserve"> </w:t>
      </w:r>
      <w:r w:rsidR="004C5E72" w:rsidRPr="00376489">
        <w:rPr>
          <w:rFonts w:ascii="Arial" w:hAnsi="Arial" w:cs="Arial"/>
        </w:rPr>
        <w:t xml:space="preserve">back in 2019. The progress made and next steps are tracked in </w:t>
      </w:r>
      <w:r w:rsidR="003C643C">
        <w:rPr>
          <w:rFonts w:ascii="Arial" w:hAnsi="Arial" w:cs="Arial"/>
        </w:rPr>
        <w:t>Annex D</w:t>
      </w:r>
    </w:p>
    <w:p w14:paraId="492D20C4" w14:textId="77777777" w:rsidR="001F2295" w:rsidRPr="00376489" w:rsidRDefault="001F2295" w:rsidP="00376489">
      <w:pPr>
        <w:pStyle w:val="ListParagraph"/>
        <w:ind w:left="0"/>
        <w:rPr>
          <w:rFonts w:ascii="Arial" w:hAnsi="Arial" w:cs="Arial"/>
        </w:rPr>
      </w:pPr>
    </w:p>
    <w:p w14:paraId="5C7C706F" w14:textId="5C211722" w:rsidR="002408C2" w:rsidRPr="00376489" w:rsidRDefault="001E3002" w:rsidP="00F215BD">
      <w:pPr>
        <w:pStyle w:val="ListParagraph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r w:rsidRPr="00376489">
        <w:rPr>
          <w:rFonts w:ascii="Arial" w:hAnsi="Arial" w:cs="Arial"/>
        </w:rPr>
        <w:t xml:space="preserve">The </w:t>
      </w:r>
      <w:r w:rsidR="001F2295" w:rsidRPr="00376489">
        <w:rPr>
          <w:rFonts w:ascii="Arial" w:hAnsi="Arial" w:cs="Arial"/>
        </w:rPr>
        <w:t xml:space="preserve">strategy </w:t>
      </w:r>
      <w:r w:rsidRPr="00376489">
        <w:rPr>
          <w:rFonts w:ascii="Arial" w:hAnsi="Arial" w:cs="Arial"/>
        </w:rPr>
        <w:t xml:space="preserve">methodology and overview </w:t>
      </w:r>
      <w:r w:rsidR="002173B1" w:rsidRPr="00376489">
        <w:rPr>
          <w:rFonts w:ascii="Arial" w:hAnsi="Arial" w:cs="Arial"/>
        </w:rPr>
        <w:t>have</w:t>
      </w:r>
      <w:r w:rsidRPr="00376489">
        <w:rPr>
          <w:rFonts w:ascii="Arial" w:hAnsi="Arial" w:cs="Arial"/>
        </w:rPr>
        <w:t xml:space="preserve"> also been discussed </w:t>
      </w:r>
      <w:r w:rsidR="00863530" w:rsidRPr="00376489">
        <w:rPr>
          <w:rFonts w:ascii="Arial" w:hAnsi="Arial" w:cs="Arial"/>
        </w:rPr>
        <w:t xml:space="preserve">in depth </w:t>
      </w:r>
      <w:r w:rsidR="006262D6" w:rsidRPr="00376489">
        <w:rPr>
          <w:rFonts w:ascii="Arial" w:hAnsi="Arial" w:cs="Arial"/>
        </w:rPr>
        <w:t>with</w:t>
      </w:r>
      <w:r w:rsidRPr="00376489">
        <w:rPr>
          <w:rFonts w:ascii="Arial" w:hAnsi="Arial" w:cs="Arial"/>
        </w:rPr>
        <w:t xml:space="preserve"> </w:t>
      </w:r>
      <w:r w:rsidR="007476DE" w:rsidRPr="00376489">
        <w:rPr>
          <w:rFonts w:ascii="Arial" w:hAnsi="Arial" w:cs="Arial"/>
        </w:rPr>
        <w:t xml:space="preserve">Scottish </w:t>
      </w:r>
      <w:r w:rsidR="002958EB" w:rsidRPr="00376489">
        <w:rPr>
          <w:rFonts w:ascii="Arial" w:hAnsi="Arial" w:cs="Arial"/>
        </w:rPr>
        <w:t xml:space="preserve">Government </w:t>
      </w:r>
      <w:r w:rsidR="007476DE" w:rsidRPr="00376489">
        <w:rPr>
          <w:rFonts w:ascii="Arial" w:hAnsi="Arial" w:cs="Arial"/>
        </w:rPr>
        <w:t>bodies th</w:t>
      </w:r>
      <w:r w:rsidR="006262D6" w:rsidRPr="00376489">
        <w:rPr>
          <w:rFonts w:ascii="Arial" w:hAnsi="Arial" w:cs="Arial"/>
        </w:rPr>
        <w:t>r</w:t>
      </w:r>
      <w:r w:rsidR="007476DE" w:rsidRPr="00376489">
        <w:rPr>
          <w:rFonts w:ascii="Arial" w:hAnsi="Arial" w:cs="Arial"/>
        </w:rPr>
        <w:t xml:space="preserve">ough </w:t>
      </w:r>
      <w:r w:rsidR="001F2295" w:rsidRPr="00376489">
        <w:rPr>
          <w:rFonts w:ascii="Arial" w:hAnsi="Arial" w:cs="Arial"/>
        </w:rPr>
        <w:t>d</w:t>
      </w:r>
      <w:r w:rsidR="007476DE" w:rsidRPr="00376489">
        <w:rPr>
          <w:rFonts w:ascii="Arial" w:hAnsi="Arial" w:cs="Arial"/>
        </w:rPr>
        <w:t xml:space="preserve">ata </w:t>
      </w:r>
      <w:r w:rsidR="002F06B8" w:rsidRPr="00376489">
        <w:rPr>
          <w:rFonts w:ascii="Arial" w:hAnsi="Arial" w:cs="Arial"/>
        </w:rPr>
        <w:t>panels</w:t>
      </w:r>
      <w:r w:rsidR="001F2295" w:rsidRPr="00376489">
        <w:rPr>
          <w:rFonts w:ascii="Arial" w:hAnsi="Arial" w:cs="Arial"/>
        </w:rPr>
        <w:t>, 1</w:t>
      </w:r>
      <w:r w:rsidR="008E2616">
        <w:rPr>
          <w:rFonts w:ascii="Arial" w:hAnsi="Arial" w:cs="Arial"/>
        </w:rPr>
        <w:t>-</w:t>
      </w:r>
      <w:r w:rsidR="001F2295" w:rsidRPr="00376489">
        <w:rPr>
          <w:rFonts w:ascii="Arial" w:hAnsi="Arial" w:cs="Arial"/>
        </w:rPr>
        <w:t>2</w:t>
      </w:r>
      <w:r w:rsidR="008E2616">
        <w:rPr>
          <w:rFonts w:ascii="Arial" w:hAnsi="Arial" w:cs="Arial"/>
        </w:rPr>
        <w:t>-</w:t>
      </w:r>
      <w:r w:rsidR="001F2295" w:rsidRPr="00376489">
        <w:rPr>
          <w:rFonts w:ascii="Arial" w:hAnsi="Arial" w:cs="Arial"/>
        </w:rPr>
        <w:t>1s</w:t>
      </w:r>
      <w:r w:rsidR="003F153F" w:rsidRPr="00376489">
        <w:rPr>
          <w:rFonts w:ascii="Arial" w:hAnsi="Arial" w:cs="Arial"/>
        </w:rPr>
        <w:t xml:space="preserve"> and</w:t>
      </w:r>
      <w:r w:rsidR="007476DE" w:rsidRPr="00376489">
        <w:rPr>
          <w:rFonts w:ascii="Arial" w:hAnsi="Arial" w:cs="Arial"/>
        </w:rPr>
        <w:t xml:space="preserve"> </w:t>
      </w:r>
      <w:r w:rsidR="00AA5238" w:rsidRPr="00376489">
        <w:rPr>
          <w:rFonts w:ascii="Arial" w:hAnsi="Arial" w:cs="Arial"/>
        </w:rPr>
        <w:t>Scottish Government d</w:t>
      </w:r>
      <w:r w:rsidR="007476DE" w:rsidRPr="00376489">
        <w:rPr>
          <w:rFonts w:ascii="Arial" w:hAnsi="Arial" w:cs="Arial"/>
        </w:rPr>
        <w:t xml:space="preserve">ata community of practices. </w:t>
      </w:r>
    </w:p>
    <w:p w14:paraId="61F56831" w14:textId="77777777" w:rsidR="005D32EF" w:rsidRPr="00376489" w:rsidRDefault="005D32EF" w:rsidP="00376489">
      <w:pPr>
        <w:jc w:val="both"/>
        <w:rPr>
          <w:rFonts w:ascii="Arial" w:hAnsi="Arial" w:cs="Arial"/>
        </w:rPr>
      </w:pPr>
    </w:p>
    <w:p w14:paraId="7BDA7EB8" w14:textId="58940420" w:rsidR="001C316B" w:rsidRPr="00376489" w:rsidRDefault="61F3A143" w:rsidP="00F215BD">
      <w:pPr>
        <w:pStyle w:val="ListParagraph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r w:rsidRPr="00376489">
        <w:rPr>
          <w:rFonts w:ascii="Arial" w:hAnsi="Arial" w:cs="Arial"/>
        </w:rPr>
        <w:t xml:space="preserve">RoS has two SG qualified </w:t>
      </w:r>
      <w:r w:rsidR="05919EA6" w:rsidRPr="00376489">
        <w:rPr>
          <w:rFonts w:ascii="Arial" w:hAnsi="Arial" w:cs="Arial"/>
        </w:rPr>
        <w:t>statisticians</w:t>
      </w:r>
      <w:r w:rsidRPr="00376489">
        <w:rPr>
          <w:rFonts w:ascii="Arial" w:hAnsi="Arial" w:cs="Arial"/>
        </w:rPr>
        <w:t xml:space="preserve"> who ensure our work in this area </w:t>
      </w:r>
      <w:r w:rsidR="70BE6E93" w:rsidRPr="00376489">
        <w:rPr>
          <w:rFonts w:ascii="Arial" w:hAnsi="Arial" w:cs="Arial"/>
        </w:rPr>
        <w:t>is fully compliant</w:t>
      </w:r>
      <w:r w:rsidR="70371166" w:rsidRPr="00376489">
        <w:rPr>
          <w:rFonts w:ascii="Arial" w:hAnsi="Arial" w:cs="Arial"/>
        </w:rPr>
        <w:t xml:space="preserve"> with the </w:t>
      </w:r>
      <w:r w:rsidR="16119785" w:rsidRPr="00376489">
        <w:rPr>
          <w:rFonts w:ascii="Arial" w:hAnsi="Arial" w:cs="Arial"/>
        </w:rPr>
        <w:t>Code of Practice for Statistics.</w:t>
      </w:r>
    </w:p>
    <w:p w14:paraId="7246EBFE" w14:textId="010E43EC" w:rsidR="00B507FC" w:rsidRPr="00376489" w:rsidRDefault="00B12369" w:rsidP="00376489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376489">
        <w:rPr>
          <w:rFonts w:ascii="Arial" w:hAnsi="Arial" w:cs="Arial"/>
          <w:color w:val="auto"/>
          <w:sz w:val="24"/>
          <w:szCs w:val="24"/>
        </w:rPr>
        <w:t xml:space="preserve">Cost of </w:t>
      </w:r>
      <w:r w:rsidR="007C58F1" w:rsidRPr="00376489">
        <w:rPr>
          <w:rFonts w:ascii="Arial" w:hAnsi="Arial" w:cs="Arial"/>
          <w:color w:val="auto"/>
          <w:sz w:val="24"/>
          <w:szCs w:val="24"/>
        </w:rPr>
        <w:t>Service</w:t>
      </w:r>
    </w:p>
    <w:p w14:paraId="102E7478" w14:textId="77777777" w:rsidR="00841D21" w:rsidRPr="00376489" w:rsidRDefault="00841D21" w:rsidP="00376489">
      <w:pPr>
        <w:rPr>
          <w:rFonts w:ascii="Arial" w:hAnsi="Arial" w:cs="Arial"/>
        </w:rPr>
      </w:pPr>
    </w:p>
    <w:p w14:paraId="79D21D4E" w14:textId="788CD42B" w:rsidR="00B507FC" w:rsidRPr="00480680" w:rsidRDefault="002153C2" w:rsidP="00F215BD">
      <w:pPr>
        <w:pStyle w:val="ListParagraph"/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r w:rsidRPr="00376489">
        <w:rPr>
          <w:rFonts w:ascii="Arial" w:hAnsi="Arial" w:cs="Arial"/>
        </w:rPr>
        <w:t xml:space="preserve">The costs to deliver </w:t>
      </w:r>
      <w:r w:rsidR="002F4CAC" w:rsidRPr="00376489">
        <w:rPr>
          <w:rFonts w:ascii="Arial" w:hAnsi="Arial" w:cs="Arial"/>
        </w:rPr>
        <w:t xml:space="preserve">all </w:t>
      </w:r>
      <w:r w:rsidR="003F5893" w:rsidRPr="00376489">
        <w:rPr>
          <w:rFonts w:ascii="Arial" w:hAnsi="Arial" w:cs="Arial"/>
        </w:rPr>
        <w:t>areas</w:t>
      </w:r>
      <w:r w:rsidR="002F4CAC" w:rsidRPr="00376489">
        <w:rPr>
          <w:rFonts w:ascii="Arial" w:hAnsi="Arial" w:cs="Arial"/>
        </w:rPr>
        <w:t xml:space="preserve"> of the strategy </w:t>
      </w:r>
      <w:r w:rsidR="00D24BF9" w:rsidRPr="00376489">
        <w:rPr>
          <w:rFonts w:ascii="Arial" w:hAnsi="Arial" w:cs="Arial"/>
        </w:rPr>
        <w:t xml:space="preserve">are difficult to </w:t>
      </w:r>
      <w:r w:rsidR="003F5893" w:rsidRPr="00376489">
        <w:rPr>
          <w:rFonts w:ascii="Arial" w:hAnsi="Arial" w:cs="Arial"/>
        </w:rPr>
        <w:t xml:space="preserve">quantify </w:t>
      </w:r>
      <w:r w:rsidR="005B523E" w:rsidRPr="00376489">
        <w:rPr>
          <w:rFonts w:ascii="Arial" w:hAnsi="Arial" w:cs="Arial"/>
        </w:rPr>
        <w:t xml:space="preserve">from SAT to Cloud hosting, </w:t>
      </w:r>
      <w:r w:rsidR="00753639" w:rsidRPr="00376489">
        <w:rPr>
          <w:rFonts w:ascii="Arial" w:hAnsi="Arial" w:cs="Arial"/>
        </w:rPr>
        <w:t xml:space="preserve">but staff costs within the data </w:t>
      </w:r>
      <w:r w:rsidR="007441DD" w:rsidRPr="00376489">
        <w:rPr>
          <w:rFonts w:ascii="Arial" w:hAnsi="Arial" w:cs="Arial"/>
        </w:rPr>
        <w:t xml:space="preserve">office have been modelled </w:t>
      </w:r>
      <w:r w:rsidR="002958EB" w:rsidRPr="00376489">
        <w:rPr>
          <w:rFonts w:ascii="Arial" w:hAnsi="Arial" w:cs="Arial"/>
        </w:rPr>
        <w:t xml:space="preserve">with </w:t>
      </w:r>
      <w:r w:rsidR="00054BE3" w:rsidRPr="00376489">
        <w:rPr>
          <w:rFonts w:ascii="Arial" w:hAnsi="Arial" w:cs="Arial"/>
        </w:rPr>
        <w:t xml:space="preserve">annual costs </w:t>
      </w:r>
      <w:r w:rsidR="002958EB" w:rsidRPr="00376489">
        <w:rPr>
          <w:rFonts w:ascii="Arial" w:hAnsi="Arial" w:cs="Arial"/>
        </w:rPr>
        <w:t>varying</w:t>
      </w:r>
      <w:r w:rsidR="003F5893" w:rsidRPr="00376489">
        <w:rPr>
          <w:rFonts w:ascii="Arial" w:hAnsi="Arial" w:cs="Arial"/>
        </w:rPr>
        <w:t xml:space="preserve"> between </w:t>
      </w:r>
      <w:r w:rsidR="00E724B8" w:rsidRPr="00376489">
        <w:rPr>
          <w:rFonts w:ascii="Arial" w:hAnsi="Arial" w:cs="Arial"/>
        </w:rPr>
        <w:t>£</w:t>
      </w:r>
      <w:r w:rsidR="003F5893" w:rsidRPr="00376489">
        <w:rPr>
          <w:rFonts w:ascii="Arial" w:hAnsi="Arial" w:cs="Arial"/>
        </w:rPr>
        <w:t>2.7 to 2.9 million over the coming 5 years.</w:t>
      </w:r>
      <w:r w:rsidR="00753639" w:rsidRPr="00376489">
        <w:rPr>
          <w:rFonts w:ascii="Arial" w:hAnsi="Arial" w:cs="Arial"/>
        </w:rPr>
        <w:t xml:space="preserve"> </w:t>
      </w:r>
      <w:r w:rsidR="005B523E" w:rsidRPr="00376489">
        <w:rPr>
          <w:rFonts w:ascii="Arial" w:hAnsi="Arial" w:cs="Arial"/>
        </w:rPr>
        <w:t xml:space="preserve">Additional </w:t>
      </w:r>
      <w:r w:rsidR="00C81665" w:rsidRPr="00376489">
        <w:rPr>
          <w:rFonts w:ascii="Arial" w:hAnsi="Arial" w:cs="Arial"/>
        </w:rPr>
        <w:t>costs</w:t>
      </w:r>
      <w:r w:rsidR="005B523E" w:rsidRPr="00376489">
        <w:rPr>
          <w:rFonts w:ascii="Arial" w:hAnsi="Arial" w:cs="Arial"/>
        </w:rPr>
        <w:t xml:space="preserve"> will </w:t>
      </w:r>
      <w:r w:rsidR="005B523E" w:rsidRPr="003C643C">
        <w:rPr>
          <w:rFonts w:ascii="Arial" w:hAnsi="Arial" w:cs="Arial"/>
        </w:rPr>
        <w:t xml:space="preserve">be </w:t>
      </w:r>
      <w:r w:rsidR="003C643C" w:rsidRPr="00B47556">
        <w:rPr>
          <w:rFonts w:ascii="Arial" w:hAnsi="Arial" w:cs="Arial"/>
        </w:rPr>
        <w:t>subject to the appropriate internal governance through the EMT investment board</w:t>
      </w:r>
      <w:r w:rsidR="005B523E" w:rsidRPr="00480680">
        <w:rPr>
          <w:rFonts w:ascii="Arial" w:hAnsi="Arial" w:cs="Arial"/>
        </w:rPr>
        <w:t xml:space="preserve">. </w:t>
      </w:r>
      <w:r w:rsidR="00902DC8" w:rsidRPr="00480680">
        <w:rPr>
          <w:rFonts w:ascii="Arial" w:hAnsi="Arial" w:cs="Arial"/>
        </w:rPr>
        <w:t xml:space="preserve">Existing </w:t>
      </w:r>
      <w:r w:rsidR="00CA1288" w:rsidRPr="00480680">
        <w:rPr>
          <w:rFonts w:ascii="Arial" w:hAnsi="Arial" w:cs="Arial"/>
        </w:rPr>
        <w:t>return on investment</w:t>
      </w:r>
      <w:r w:rsidR="00027C5C" w:rsidRPr="00480680">
        <w:rPr>
          <w:rFonts w:ascii="Arial" w:hAnsi="Arial" w:cs="Arial"/>
        </w:rPr>
        <w:t xml:space="preserve"> for </w:t>
      </w:r>
      <w:r w:rsidR="00902DC8" w:rsidRPr="00480680">
        <w:rPr>
          <w:rFonts w:ascii="Arial" w:hAnsi="Arial" w:cs="Arial"/>
        </w:rPr>
        <w:t xml:space="preserve">the data offices </w:t>
      </w:r>
      <w:r w:rsidR="00FF4AEA" w:rsidRPr="00480680">
        <w:rPr>
          <w:rFonts w:ascii="Arial" w:hAnsi="Arial" w:cs="Arial"/>
        </w:rPr>
        <w:t>six</w:t>
      </w:r>
      <w:r w:rsidR="00902DC8" w:rsidRPr="00480680">
        <w:rPr>
          <w:rFonts w:ascii="Arial" w:hAnsi="Arial" w:cs="Arial"/>
        </w:rPr>
        <w:t xml:space="preserve"> areas are presented in</w:t>
      </w:r>
      <w:r w:rsidR="003C643C">
        <w:rPr>
          <w:rFonts w:ascii="Arial" w:hAnsi="Arial" w:cs="Arial"/>
        </w:rPr>
        <w:t xml:space="preserve"> Annex C.4</w:t>
      </w:r>
      <w:r w:rsidR="00902DC8" w:rsidRPr="00480680">
        <w:rPr>
          <w:rFonts w:ascii="Arial" w:hAnsi="Arial" w:cs="Arial"/>
        </w:rPr>
        <w:t xml:space="preserve"> </w:t>
      </w:r>
    </w:p>
    <w:p w14:paraId="536BC793" w14:textId="77777777" w:rsidR="001C316B" w:rsidRDefault="001C316B" w:rsidP="00376489">
      <w:pPr>
        <w:jc w:val="both"/>
        <w:rPr>
          <w:rFonts w:ascii="Arial" w:hAnsi="Arial" w:cs="Arial"/>
          <w:b/>
          <w:bCs/>
        </w:rPr>
      </w:pPr>
    </w:p>
    <w:p w14:paraId="1E94A19D" w14:textId="784A3F50" w:rsidR="00376489" w:rsidRPr="00480680" w:rsidRDefault="00376489" w:rsidP="00376489">
      <w:pPr>
        <w:jc w:val="both"/>
        <w:rPr>
          <w:rFonts w:ascii="Arial" w:hAnsi="Arial" w:cs="Arial"/>
          <w:b/>
          <w:bCs/>
        </w:rPr>
      </w:pPr>
      <w:r w:rsidRPr="00480680">
        <w:rPr>
          <w:rFonts w:ascii="Arial" w:hAnsi="Arial" w:cs="Arial"/>
          <w:b/>
          <w:bCs/>
        </w:rPr>
        <w:t xml:space="preserve">Conclusion </w:t>
      </w:r>
    </w:p>
    <w:p w14:paraId="5B0741C2" w14:textId="77777777" w:rsidR="00F215BD" w:rsidRDefault="00F215BD" w:rsidP="00F215BD">
      <w:pPr>
        <w:pStyle w:val="ListParagraph"/>
        <w:ind w:left="0"/>
        <w:jc w:val="both"/>
        <w:rPr>
          <w:rFonts w:ascii="Arial" w:hAnsi="Arial" w:cs="Arial"/>
        </w:rPr>
      </w:pPr>
    </w:p>
    <w:p w14:paraId="34B83D03" w14:textId="6B5E42A0" w:rsidR="00DC6B45" w:rsidRPr="00480680" w:rsidRDefault="00DC6B45" w:rsidP="00F215BD">
      <w:pPr>
        <w:pStyle w:val="ListParagraph"/>
        <w:numPr>
          <w:ilvl w:val="0"/>
          <w:numId w:val="11"/>
        </w:numPr>
        <w:ind w:left="0" w:firstLine="0"/>
        <w:jc w:val="both"/>
        <w:rPr>
          <w:rFonts w:ascii="Arial" w:hAnsi="Arial" w:cs="Arial"/>
          <w:b/>
          <w:bCs/>
        </w:rPr>
      </w:pPr>
      <w:r w:rsidRPr="00480680">
        <w:rPr>
          <w:rFonts w:ascii="Arial" w:hAnsi="Arial" w:cs="Arial"/>
        </w:rPr>
        <w:t>The Board are invited to note this paper and provide advice and guidance regarding the recommendations detailed at paragraph 2.</w:t>
      </w:r>
    </w:p>
    <w:p w14:paraId="734E2D4E" w14:textId="77777777" w:rsidR="001C316B" w:rsidRPr="00480680" w:rsidRDefault="001C316B" w:rsidP="00480680">
      <w:pPr>
        <w:pStyle w:val="ListParagraph"/>
        <w:ind w:left="0"/>
        <w:jc w:val="both"/>
        <w:rPr>
          <w:rFonts w:ascii="Arial" w:hAnsi="Arial" w:cs="Arial"/>
          <w:b/>
          <w:bCs/>
        </w:rPr>
      </w:pPr>
    </w:p>
    <w:p w14:paraId="0BFCBCD5" w14:textId="5678C6B2" w:rsidR="000C6170" w:rsidRPr="00376489" w:rsidRDefault="00CF1117" w:rsidP="00376489">
      <w:pPr>
        <w:jc w:val="both"/>
        <w:rPr>
          <w:rFonts w:ascii="Arial" w:hAnsi="Arial" w:cs="Arial"/>
          <w:bCs/>
        </w:rPr>
      </w:pPr>
      <w:r w:rsidRPr="00376489">
        <w:rPr>
          <w:rFonts w:ascii="Arial" w:hAnsi="Arial" w:cs="Arial"/>
          <w:bCs/>
        </w:rPr>
        <w:tab/>
      </w:r>
      <w:r w:rsidR="00480680">
        <w:rPr>
          <w:rFonts w:ascii="Arial" w:hAnsi="Arial" w:cs="Arial"/>
          <w:bCs/>
        </w:rPr>
        <w:tab/>
      </w:r>
      <w:r w:rsidRPr="00376489">
        <w:rPr>
          <w:rFonts w:ascii="Arial" w:hAnsi="Arial" w:cs="Arial"/>
          <w:bCs/>
        </w:rPr>
        <w:tab/>
      </w:r>
    </w:p>
    <w:p w14:paraId="1A138243" w14:textId="77777777" w:rsidR="001C316B" w:rsidRDefault="000C6170" w:rsidP="00376489">
      <w:pPr>
        <w:jc w:val="both"/>
        <w:rPr>
          <w:rFonts w:ascii="Arial" w:hAnsi="Arial" w:cs="Arial"/>
          <w:bCs/>
        </w:rPr>
      </w:pPr>
      <w:r w:rsidRPr="00376489">
        <w:rPr>
          <w:rFonts w:ascii="Arial" w:hAnsi="Arial" w:cs="Arial"/>
          <w:b/>
        </w:rPr>
        <w:t>Job Title</w:t>
      </w:r>
      <w:r w:rsidRPr="00376489">
        <w:rPr>
          <w:rFonts w:ascii="Arial" w:hAnsi="Arial" w:cs="Arial"/>
          <w:b/>
        </w:rPr>
        <w:tab/>
      </w:r>
      <w:r w:rsidRPr="00376489">
        <w:rPr>
          <w:rFonts w:ascii="Arial" w:hAnsi="Arial" w:cs="Arial"/>
          <w:bCs/>
        </w:rPr>
        <w:t>Chief Data Officer</w:t>
      </w:r>
      <w:r w:rsidR="00480680">
        <w:rPr>
          <w:rFonts w:ascii="Arial" w:hAnsi="Arial" w:cs="Arial"/>
          <w:bCs/>
        </w:rPr>
        <w:tab/>
      </w:r>
      <w:r w:rsidR="00480680">
        <w:rPr>
          <w:rFonts w:ascii="Arial" w:hAnsi="Arial" w:cs="Arial"/>
          <w:bCs/>
        </w:rPr>
        <w:tab/>
      </w:r>
    </w:p>
    <w:p w14:paraId="7BA87AF6" w14:textId="77777777" w:rsidR="001C316B" w:rsidRDefault="001C316B" w:rsidP="00376489">
      <w:pPr>
        <w:jc w:val="both"/>
        <w:rPr>
          <w:rFonts w:ascii="Arial" w:hAnsi="Arial" w:cs="Arial"/>
          <w:bCs/>
        </w:rPr>
      </w:pPr>
      <w:r w:rsidRPr="00376489">
        <w:rPr>
          <w:rFonts w:ascii="Arial" w:hAnsi="Arial" w:cs="Arial"/>
          <w:b/>
        </w:rPr>
        <w:t>Directorate</w:t>
      </w:r>
      <w:r w:rsidRPr="00376489">
        <w:rPr>
          <w:rFonts w:ascii="Arial" w:hAnsi="Arial" w:cs="Arial"/>
          <w:b/>
        </w:rPr>
        <w:tab/>
      </w:r>
      <w:r w:rsidRPr="00376489">
        <w:rPr>
          <w:rFonts w:ascii="Arial" w:hAnsi="Arial" w:cs="Arial"/>
          <w:bCs/>
        </w:rPr>
        <w:t>Data</w:t>
      </w:r>
      <w:r w:rsidRPr="00376489">
        <w:rPr>
          <w:rFonts w:ascii="Arial" w:hAnsi="Arial" w:cs="Arial"/>
          <w:bCs/>
        </w:rPr>
        <w:tab/>
      </w:r>
    </w:p>
    <w:p w14:paraId="51A7570A" w14:textId="0604A7DD" w:rsidR="00475BEB" w:rsidRPr="00376489" w:rsidRDefault="00480680" w:rsidP="00376489">
      <w:pPr>
        <w:jc w:val="both"/>
        <w:rPr>
          <w:rFonts w:ascii="Arial" w:hAnsi="Arial" w:cs="Arial"/>
          <w:bCs/>
        </w:rPr>
      </w:pPr>
      <w:r w:rsidRPr="00376489">
        <w:rPr>
          <w:rFonts w:ascii="Arial" w:hAnsi="Arial" w:cs="Arial"/>
          <w:b/>
        </w:rPr>
        <w:t>Date</w:t>
      </w:r>
      <w:r w:rsidRPr="00376489">
        <w:rPr>
          <w:rFonts w:ascii="Arial" w:hAnsi="Arial" w:cs="Arial"/>
          <w:b/>
        </w:rPr>
        <w:tab/>
      </w:r>
      <w:r w:rsidRPr="00376489">
        <w:rPr>
          <w:rFonts w:ascii="Arial" w:hAnsi="Arial" w:cs="Arial"/>
          <w:b/>
        </w:rPr>
        <w:tab/>
      </w:r>
      <w:r w:rsidRPr="00376489">
        <w:rPr>
          <w:rFonts w:ascii="Arial" w:hAnsi="Arial" w:cs="Arial"/>
          <w:bCs/>
        </w:rPr>
        <w:t>June 2022</w:t>
      </w:r>
    </w:p>
    <w:p w14:paraId="5F1D8BC0" w14:textId="4C66ED41" w:rsidR="001C316B" w:rsidRDefault="001C316B">
      <w:pPr>
        <w:spacing w:after="160" w:line="259" w:lineRule="auto"/>
        <w:rPr>
          <w:rFonts w:ascii="Arial" w:hAnsi="Arial" w:cs="Arial"/>
        </w:rPr>
      </w:pPr>
    </w:p>
    <w:sectPr w:rsidR="001C316B" w:rsidSect="00FD4DA0">
      <w:headerReference w:type="default" r:id="rId12"/>
      <w:type w:val="continuous"/>
      <w:pgSz w:w="11906" w:h="16838"/>
      <w:pgMar w:top="142" w:right="1440" w:bottom="993" w:left="1440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178D4" w14:textId="77777777" w:rsidR="00BE5FF7" w:rsidRDefault="00BE5FF7" w:rsidP="003D7944">
      <w:r>
        <w:separator/>
      </w:r>
    </w:p>
  </w:endnote>
  <w:endnote w:type="continuationSeparator" w:id="0">
    <w:p w14:paraId="58306248" w14:textId="77777777" w:rsidR="00BE5FF7" w:rsidRDefault="00BE5FF7" w:rsidP="003D7944">
      <w:r>
        <w:continuationSeparator/>
      </w:r>
    </w:p>
  </w:endnote>
  <w:endnote w:type="continuationNotice" w:id="1">
    <w:p w14:paraId="0971CFE4" w14:textId="77777777" w:rsidR="00BE5FF7" w:rsidRDefault="00BE5F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AD9A" w14:textId="77777777" w:rsidR="00BE5FF7" w:rsidRDefault="00BE5FF7" w:rsidP="003D7944">
      <w:r>
        <w:separator/>
      </w:r>
    </w:p>
  </w:footnote>
  <w:footnote w:type="continuationSeparator" w:id="0">
    <w:p w14:paraId="697B71E3" w14:textId="77777777" w:rsidR="00BE5FF7" w:rsidRDefault="00BE5FF7" w:rsidP="003D7944">
      <w:r>
        <w:continuationSeparator/>
      </w:r>
    </w:p>
  </w:footnote>
  <w:footnote w:type="continuationNotice" w:id="1">
    <w:p w14:paraId="3574299A" w14:textId="77777777" w:rsidR="00BE5FF7" w:rsidRDefault="00BE5F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812E" w14:textId="6145F9AB" w:rsidR="00734B34" w:rsidRDefault="003D7944">
    <w:pPr>
      <w:pStyle w:val="Header"/>
    </w:pPr>
    <w:r>
      <w:tab/>
    </w:r>
    <w:r>
      <w:tab/>
    </w:r>
    <w:r w:rsidR="009736D5">
      <w:rPr>
        <w:rFonts w:ascii="Arial" w:hAnsi="Arial" w:cs="Arial"/>
        <w:i/>
        <w:iCs/>
      </w:rPr>
      <w:t>RoSBrd2022/06/06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AF9"/>
    <w:multiLevelType w:val="multilevel"/>
    <w:tmpl w:val="D4AEBCFE"/>
    <w:lvl w:ilvl="0">
      <w:start w:val="1"/>
      <w:numFmt w:val="decimal"/>
      <w:lvlText w:val="%1."/>
      <w:lvlJc w:val="left"/>
      <w:pPr>
        <w:ind w:left="1130" w:hanging="11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11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0" w:hanging="1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0" w:hanging="1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" w:hanging="1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6636B4"/>
    <w:multiLevelType w:val="hybridMultilevel"/>
    <w:tmpl w:val="2E76D2D8"/>
    <w:lvl w:ilvl="0" w:tplc="E9F62B2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4FB9"/>
    <w:multiLevelType w:val="hybridMultilevel"/>
    <w:tmpl w:val="2ACA16C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54D1A"/>
    <w:multiLevelType w:val="multilevel"/>
    <w:tmpl w:val="B2F2700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EB2F75"/>
    <w:multiLevelType w:val="hybridMultilevel"/>
    <w:tmpl w:val="F09660FC"/>
    <w:lvl w:ilvl="0" w:tplc="1D3AB9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A31B8"/>
    <w:multiLevelType w:val="hybridMultilevel"/>
    <w:tmpl w:val="5D18E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A11D9"/>
    <w:multiLevelType w:val="hybridMultilevel"/>
    <w:tmpl w:val="BA38A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4132A"/>
    <w:multiLevelType w:val="hybridMultilevel"/>
    <w:tmpl w:val="E092CB76"/>
    <w:lvl w:ilvl="0" w:tplc="FC7CD0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B4A27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66B0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0F291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6963E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DE4D2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A4C310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4D23E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86B18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152845D8"/>
    <w:multiLevelType w:val="hybridMultilevel"/>
    <w:tmpl w:val="6F3CF364"/>
    <w:lvl w:ilvl="0" w:tplc="F0D010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24C4DBE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39EE42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9E006FE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ED22CF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0B6765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8FC88C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4D017B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938C7E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20B04230"/>
    <w:multiLevelType w:val="hybridMultilevel"/>
    <w:tmpl w:val="0D10A4E6"/>
    <w:lvl w:ilvl="0" w:tplc="65C006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005E1"/>
    <w:multiLevelType w:val="hybridMultilevel"/>
    <w:tmpl w:val="1F649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D042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10724E"/>
    <w:multiLevelType w:val="hybridMultilevel"/>
    <w:tmpl w:val="BE22D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F064E"/>
    <w:multiLevelType w:val="hybridMultilevel"/>
    <w:tmpl w:val="020CFCD6"/>
    <w:lvl w:ilvl="0" w:tplc="27C292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C3EF4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A4FB0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1D05A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E6EE9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149D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EA2F15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32A93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8618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2D891269"/>
    <w:multiLevelType w:val="hybridMultilevel"/>
    <w:tmpl w:val="D74E7B22"/>
    <w:lvl w:ilvl="0" w:tplc="67C201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22E91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A8E5F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21CF9D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9506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FE45B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4ECD4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A96B4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7CD96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30073F1D"/>
    <w:multiLevelType w:val="hybridMultilevel"/>
    <w:tmpl w:val="01AC851C"/>
    <w:lvl w:ilvl="0" w:tplc="EAA0A3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C76F1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3C0F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866674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68CF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1A8D4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91408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4F04C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9060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 w15:restartNumberingAfterBreak="0">
    <w:nsid w:val="32F47A68"/>
    <w:multiLevelType w:val="hybridMultilevel"/>
    <w:tmpl w:val="8F901DC0"/>
    <w:lvl w:ilvl="0" w:tplc="A3BE198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FB20E26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292868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1865A6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76ECBF8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784A05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FA2D55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A9A349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2D68A9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3AE4F7C"/>
    <w:multiLevelType w:val="hybridMultilevel"/>
    <w:tmpl w:val="3FCE3CA4"/>
    <w:lvl w:ilvl="0" w:tplc="E06ABDF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75482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E2E7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9A696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2BEA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48BB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542073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1227E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3855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 w15:restartNumberingAfterBreak="0">
    <w:nsid w:val="36896C5E"/>
    <w:multiLevelType w:val="hybridMultilevel"/>
    <w:tmpl w:val="5FC44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41C7B"/>
    <w:multiLevelType w:val="hybridMultilevel"/>
    <w:tmpl w:val="B0427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4A9B"/>
    <w:multiLevelType w:val="hybridMultilevel"/>
    <w:tmpl w:val="B1EEA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05A97"/>
    <w:multiLevelType w:val="hybridMultilevel"/>
    <w:tmpl w:val="2A5C8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04F40"/>
    <w:multiLevelType w:val="hybridMultilevel"/>
    <w:tmpl w:val="0FF81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95517"/>
    <w:multiLevelType w:val="hybridMultilevel"/>
    <w:tmpl w:val="523EAD60"/>
    <w:lvl w:ilvl="0" w:tplc="AC06DFF6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96DE9"/>
    <w:multiLevelType w:val="hybridMultilevel"/>
    <w:tmpl w:val="8382AC4A"/>
    <w:lvl w:ilvl="0" w:tplc="106C53B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3E99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7ADBF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16A5FA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290C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BC31F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D7CC83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73218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B88C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 w15:restartNumberingAfterBreak="0">
    <w:nsid w:val="46D75E6B"/>
    <w:multiLevelType w:val="hybridMultilevel"/>
    <w:tmpl w:val="DFE27E7C"/>
    <w:lvl w:ilvl="0" w:tplc="EB70D4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638A396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3BA976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C149EC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A64D9A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282333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2D04EFC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9923AA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8685A1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B8C0738"/>
    <w:multiLevelType w:val="hybridMultilevel"/>
    <w:tmpl w:val="2A460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A3D13"/>
    <w:multiLevelType w:val="hybridMultilevel"/>
    <w:tmpl w:val="9CBA0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9224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9748B0"/>
    <w:multiLevelType w:val="hybridMultilevel"/>
    <w:tmpl w:val="78B64342"/>
    <w:lvl w:ilvl="0" w:tplc="C2DCE5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3040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385C5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FA4A1A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4FA17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18B27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44A128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E763E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6AF3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0" w15:restartNumberingAfterBreak="0">
    <w:nsid w:val="4F7F6EB4"/>
    <w:multiLevelType w:val="hybridMultilevel"/>
    <w:tmpl w:val="7FCAF3BC"/>
    <w:lvl w:ilvl="0" w:tplc="F9F4C1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0F0E4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CC36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3D4A2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3C406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E099C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288297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3F605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C6B1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1" w15:restartNumberingAfterBreak="0">
    <w:nsid w:val="51BB3428"/>
    <w:multiLevelType w:val="hybridMultilevel"/>
    <w:tmpl w:val="4AA2A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517676"/>
    <w:multiLevelType w:val="hybridMultilevel"/>
    <w:tmpl w:val="BD261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893F95"/>
    <w:multiLevelType w:val="hybridMultilevel"/>
    <w:tmpl w:val="E026C5C0"/>
    <w:lvl w:ilvl="0" w:tplc="08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4" w15:restartNumberingAfterBreak="0">
    <w:nsid w:val="570229B8"/>
    <w:multiLevelType w:val="hybridMultilevel"/>
    <w:tmpl w:val="1C0A3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B501B"/>
    <w:multiLevelType w:val="multilevel"/>
    <w:tmpl w:val="B2F2700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E3A13C8"/>
    <w:multiLevelType w:val="hybridMultilevel"/>
    <w:tmpl w:val="0AC6C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FB0A03"/>
    <w:multiLevelType w:val="hybridMultilevel"/>
    <w:tmpl w:val="76A4F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C7361"/>
    <w:multiLevelType w:val="hybridMultilevel"/>
    <w:tmpl w:val="49AA5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FE791E"/>
    <w:multiLevelType w:val="hybridMultilevel"/>
    <w:tmpl w:val="7778C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122D78"/>
    <w:multiLevelType w:val="multilevel"/>
    <w:tmpl w:val="12D00D32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56A2623"/>
    <w:multiLevelType w:val="hybridMultilevel"/>
    <w:tmpl w:val="A8ECF74E"/>
    <w:lvl w:ilvl="0" w:tplc="FEC6A94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43EA3FE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D7A7522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1C624E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34A6E18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E9C665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3C69A0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0BCF1E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BDE5A2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6F203CA"/>
    <w:multiLevelType w:val="hybridMultilevel"/>
    <w:tmpl w:val="3508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6286E"/>
    <w:multiLevelType w:val="hybridMultilevel"/>
    <w:tmpl w:val="56464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E60E8C"/>
    <w:multiLevelType w:val="hybridMultilevel"/>
    <w:tmpl w:val="709A2D62"/>
    <w:lvl w:ilvl="0" w:tplc="9326B4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9E201C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41437B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598DFC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F96395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1200D8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AAC73D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E90FBA2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C64B18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BF95B3F"/>
    <w:multiLevelType w:val="multilevel"/>
    <w:tmpl w:val="6974F95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7D2374AD"/>
    <w:multiLevelType w:val="hybridMultilevel"/>
    <w:tmpl w:val="CD605902"/>
    <w:lvl w:ilvl="0" w:tplc="3A7628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AC17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A036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B52CE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592C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688F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7B0D13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C26F2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E0D6F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 w16cid:durableId="80611890">
    <w:abstractNumId w:val="1"/>
  </w:num>
  <w:num w:numId="2" w16cid:durableId="1362709125">
    <w:abstractNumId w:val="33"/>
  </w:num>
  <w:num w:numId="3" w16cid:durableId="890923535">
    <w:abstractNumId w:val="34"/>
  </w:num>
  <w:num w:numId="4" w16cid:durableId="905456454">
    <w:abstractNumId w:val="10"/>
  </w:num>
  <w:num w:numId="5" w16cid:durableId="348069035">
    <w:abstractNumId w:val="4"/>
  </w:num>
  <w:num w:numId="6" w16cid:durableId="1717241089">
    <w:abstractNumId w:val="39"/>
  </w:num>
  <w:num w:numId="7" w16cid:durableId="413360172">
    <w:abstractNumId w:val="45"/>
  </w:num>
  <w:num w:numId="8" w16cid:durableId="80220842">
    <w:abstractNumId w:val="2"/>
  </w:num>
  <w:num w:numId="9" w16cid:durableId="1874153171">
    <w:abstractNumId w:val="37"/>
  </w:num>
  <w:num w:numId="10" w16cid:durableId="1446148414">
    <w:abstractNumId w:val="26"/>
  </w:num>
  <w:num w:numId="11" w16cid:durableId="476185226">
    <w:abstractNumId w:val="3"/>
  </w:num>
  <w:num w:numId="12" w16cid:durableId="1977293391">
    <w:abstractNumId w:val="11"/>
  </w:num>
  <w:num w:numId="13" w16cid:durableId="1896506665">
    <w:abstractNumId w:val="28"/>
  </w:num>
  <w:num w:numId="14" w16cid:durableId="2140567435">
    <w:abstractNumId w:val="23"/>
  </w:num>
  <w:num w:numId="15" w16cid:durableId="1671370008">
    <w:abstractNumId w:val="38"/>
  </w:num>
  <w:num w:numId="16" w16cid:durableId="1242834690">
    <w:abstractNumId w:val="12"/>
  </w:num>
  <w:num w:numId="17" w16cid:durableId="339967665">
    <w:abstractNumId w:val="21"/>
  </w:num>
  <w:num w:numId="18" w16cid:durableId="133179696">
    <w:abstractNumId w:val="36"/>
  </w:num>
  <w:num w:numId="19" w16cid:durableId="2108966421">
    <w:abstractNumId w:val="27"/>
  </w:num>
  <w:num w:numId="20" w16cid:durableId="1015577459">
    <w:abstractNumId w:val="18"/>
  </w:num>
  <w:num w:numId="21" w16cid:durableId="949170325">
    <w:abstractNumId w:val="32"/>
  </w:num>
  <w:num w:numId="22" w16cid:durableId="1948544036">
    <w:abstractNumId w:val="22"/>
  </w:num>
  <w:num w:numId="23" w16cid:durableId="1510022373">
    <w:abstractNumId w:val="0"/>
  </w:num>
  <w:num w:numId="24" w16cid:durableId="1834056350">
    <w:abstractNumId w:val="43"/>
  </w:num>
  <w:num w:numId="25" w16cid:durableId="937102161">
    <w:abstractNumId w:val="20"/>
  </w:num>
  <w:num w:numId="26" w16cid:durableId="5278379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962189">
    <w:abstractNumId w:val="13"/>
  </w:num>
  <w:num w:numId="28" w16cid:durableId="1369525757">
    <w:abstractNumId w:val="30"/>
  </w:num>
  <w:num w:numId="29" w16cid:durableId="742947545">
    <w:abstractNumId w:val="14"/>
  </w:num>
  <w:num w:numId="30" w16cid:durableId="2057198052">
    <w:abstractNumId w:val="9"/>
  </w:num>
  <w:num w:numId="31" w16cid:durableId="1666591562">
    <w:abstractNumId w:val="9"/>
  </w:num>
  <w:num w:numId="32" w16cid:durableId="1444035707">
    <w:abstractNumId w:val="6"/>
  </w:num>
  <w:num w:numId="33" w16cid:durableId="231164826">
    <w:abstractNumId w:val="42"/>
  </w:num>
  <w:num w:numId="34" w16cid:durableId="1783959085">
    <w:abstractNumId w:val="5"/>
  </w:num>
  <w:num w:numId="35" w16cid:durableId="4721315">
    <w:abstractNumId w:val="31"/>
  </w:num>
  <w:num w:numId="36" w16cid:durableId="2041008536">
    <w:abstractNumId w:val="15"/>
  </w:num>
  <w:num w:numId="37" w16cid:durableId="1344894509">
    <w:abstractNumId w:val="29"/>
  </w:num>
  <w:num w:numId="38" w16cid:durableId="84574140">
    <w:abstractNumId w:val="24"/>
  </w:num>
  <w:num w:numId="39" w16cid:durableId="1501041689">
    <w:abstractNumId w:val="46"/>
  </w:num>
  <w:num w:numId="40" w16cid:durableId="600263881">
    <w:abstractNumId w:val="17"/>
  </w:num>
  <w:num w:numId="41" w16cid:durableId="1242567965">
    <w:abstractNumId w:val="7"/>
  </w:num>
  <w:num w:numId="42" w16cid:durableId="757604069">
    <w:abstractNumId w:val="44"/>
  </w:num>
  <w:num w:numId="43" w16cid:durableId="2063672648">
    <w:abstractNumId w:val="41"/>
  </w:num>
  <w:num w:numId="44" w16cid:durableId="1177420960">
    <w:abstractNumId w:val="16"/>
  </w:num>
  <w:num w:numId="45" w16cid:durableId="920484877">
    <w:abstractNumId w:val="8"/>
  </w:num>
  <w:num w:numId="46" w16cid:durableId="446049653">
    <w:abstractNumId w:val="25"/>
  </w:num>
  <w:num w:numId="47" w16cid:durableId="18600743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04900430">
    <w:abstractNumId w:val="35"/>
  </w:num>
  <w:num w:numId="49" w16cid:durableId="2060785156">
    <w:abstractNumId w:val="19"/>
  </w:num>
  <w:num w:numId="50" w16cid:durableId="134736352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8F4"/>
    <w:rsid w:val="00000F5C"/>
    <w:rsid w:val="000012D8"/>
    <w:rsid w:val="00001805"/>
    <w:rsid w:val="000028A1"/>
    <w:rsid w:val="000060A8"/>
    <w:rsid w:val="00006104"/>
    <w:rsid w:val="0000776C"/>
    <w:rsid w:val="00007A3A"/>
    <w:rsid w:val="00010AA1"/>
    <w:rsid w:val="00010D6F"/>
    <w:rsid w:val="00011858"/>
    <w:rsid w:val="000127FB"/>
    <w:rsid w:val="00013188"/>
    <w:rsid w:val="000131C3"/>
    <w:rsid w:val="00013CA4"/>
    <w:rsid w:val="000141EF"/>
    <w:rsid w:val="00014449"/>
    <w:rsid w:val="000151A2"/>
    <w:rsid w:val="00017636"/>
    <w:rsid w:val="00020750"/>
    <w:rsid w:val="00021E0D"/>
    <w:rsid w:val="00022D1C"/>
    <w:rsid w:val="0002351E"/>
    <w:rsid w:val="000251E4"/>
    <w:rsid w:val="00025388"/>
    <w:rsid w:val="00026ED3"/>
    <w:rsid w:val="00026F98"/>
    <w:rsid w:val="000270F4"/>
    <w:rsid w:val="0002733D"/>
    <w:rsid w:val="00027C5C"/>
    <w:rsid w:val="00030B80"/>
    <w:rsid w:val="00030C2A"/>
    <w:rsid w:val="00031E9C"/>
    <w:rsid w:val="00032201"/>
    <w:rsid w:val="000327F6"/>
    <w:rsid w:val="000332D5"/>
    <w:rsid w:val="00033A1A"/>
    <w:rsid w:val="00034B10"/>
    <w:rsid w:val="00034B8E"/>
    <w:rsid w:val="00035C5B"/>
    <w:rsid w:val="00036C80"/>
    <w:rsid w:val="000379CD"/>
    <w:rsid w:val="00037D8C"/>
    <w:rsid w:val="00037EF3"/>
    <w:rsid w:val="0004154A"/>
    <w:rsid w:val="00041C52"/>
    <w:rsid w:val="00041C6B"/>
    <w:rsid w:val="00041D1C"/>
    <w:rsid w:val="00042A56"/>
    <w:rsid w:val="00043605"/>
    <w:rsid w:val="000444B1"/>
    <w:rsid w:val="00044DBA"/>
    <w:rsid w:val="000459C0"/>
    <w:rsid w:val="00046D2F"/>
    <w:rsid w:val="000473B6"/>
    <w:rsid w:val="0004781E"/>
    <w:rsid w:val="000520FC"/>
    <w:rsid w:val="0005230B"/>
    <w:rsid w:val="00054BE3"/>
    <w:rsid w:val="000556D8"/>
    <w:rsid w:val="00060720"/>
    <w:rsid w:val="00060C67"/>
    <w:rsid w:val="0006128B"/>
    <w:rsid w:val="00061711"/>
    <w:rsid w:val="00061CEC"/>
    <w:rsid w:val="00063F54"/>
    <w:rsid w:val="00064C24"/>
    <w:rsid w:val="00065AE5"/>
    <w:rsid w:val="0006644C"/>
    <w:rsid w:val="00067CF9"/>
    <w:rsid w:val="00071815"/>
    <w:rsid w:val="00071E83"/>
    <w:rsid w:val="00073ABC"/>
    <w:rsid w:val="00075389"/>
    <w:rsid w:val="0007559F"/>
    <w:rsid w:val="0007562E"/>
    <w:rsid w:val="00076737"/>
    <w:rsid w:val="00076F7D"/>
    <w:rsid w:val="000774C8"/>
    <w:rsid w:val="00077577"/>
    <w:rsid w:val="00077D10"/>
    <w:rsid w:val="00080620"/>
    <w:rsid w:val="000809DC"/>
    <w:rsid w:val="0008152F"/>
    <w:rsid w:val="000818D5"/>
    <w:rsid w:val="00081E1C"/>
    <w:rsid w:val="000824BD"/>
    <w:rsid w:val="000827D8"/>
    <w:rsid w:val="000828E3"/>
    <w:rsid w:val="0008355C"/>
    <w:rsid w:val="00083B4A"/>
    <w:rsid w:val="0008435C"/>
    <w:rsid w:val="000845C9"/>
    <w:rsid w:val="00085372"/>
    <w:rsid w:val="00085881"/>
    <w:rsid w:val="000863DC"/>
    <w:rsid w:val="0008768E"/>
    <w:rsid w:val="000878F2"/>
    <w:rsid w:val="00087E35"/>
    <w:rsid w:val="00090CF0"/>
    <w:rsid w:val="0009221B"/>
    <w:rsid w:val="00092526"/>
    <w:rsid w:val="000938FD"/>
    <w:rsid w:val="00093AAF"/>
    <w:rsid w:val="00093D2D"/>
    <w:rsid w:val="000952E0"/>
    <w:rsid w:val="0009580B"/>
    <w:rsid w:val="00096985"/>
    <w:rsid w:val="000A1D6F"/>
    <w:rsid w:val="000A2300"/>
    <w:rsid w:val="000A2994"/>
    <w:rsid w:val="000A3598"/>
    <w:rsid w:val="000A42A5"/>
    <w:rsid w:val="000A5039"/>
    <w:rsid w:val="000A58EC"/>
    <w:rsid w:val="000A5C7C"/>
    <w:rsid w:val="000A67CB"/>
    <w:rsid w:val="000A700D"/>
    <w:rsid w:val="000A74A8"/>
    <w:rsid w:val="000A7F07"/>
    <w:rsid w:val="000B0591"/>
    <w:rsid w:val="000B15B5"/>
    <w:rsid w:val="000B172F"/>
    <w:rsid w:val="000B1FF6"/>
    <w:rsid w:val="000B395F"/>
    <w:rsid w:val="000B3D3C"/>
    <w:rsid w:val="000B550F"/>
    <w:rsid w:val="000B5925"/>
    <w:rsid w:val="000B5E68"/>
    <w:rsid w:val="000B6534"/>
    <w:rsid w:val="000B70FF"/>
    <w:rsid w:val="000B73C1"/>
    <w:rsid w:val="000C09A8"/>
    <w:rsid w:val="000C1271"/>
    <w:rsid w:val="000C17E2"/>
    <w:rsid w:val="000C20E9"/>
    <w:rsid w:val="000C2431"/>
    <w:rsid w:val="000C2E55"/>
    <w:rsid w:val="000C32CC"/>
    <w:rsid w:val="000C6170"/>
    <w:rsid w:val="000C78EC"/>
    <w:rsid w:val="000D11FA"/>
    <w:rsid w:val="000D14CD"/>
    <w:rsid w:val="000D2018"/>
    <w:rsid w:val="000D2BCA"/>
    <w:rsid w:val="000D3095"/>
    <w:rsid w:val="000D4835"/>
    <w:rsid w:val="000D505C"/>
    <w:rsid w:val="000D5266"/>
    <w:rsid w:val="000D545D"/>
    <w:rsid w:val="000D57EA"/>
    <w:rsid w:val="000D79B2"/>
    <w:rsid w:val="000D7C7D"/>
    <w:rsid w:val="000D7E1F"/>
    <w:rsid w:val="000E0601"/>
    <w:rsid w:val="000E0DA8"/>
    <w:rsid w:val="000E4C6F"/>
    <w:rsid w:val="000E64CE"/>
    <w:rsid w:val="000E6511"/>
    <w:rsid w:val="000E75F9"/>
    <w:rsid w:val="000F0157"/>
    <w:rsid w:val="000F063F"/>
    <w:rsid w:val="000F0AD4"/>
    <w:rsid w:val="000F2176"/>
    <w:rsid w:val="000F27A4"/>
    <w:rsid w:val="000F3014"/>
    <w:rsid w:val="000F3DB8"/>
    <w:rsid w:val="000F3F87"/>
    <w:rsid w:val="000F5B41"/>
    <w:rsid w:val="00100839"/>
    <w:rsid w:val="001013B4"/>
    <w:rsid w:val="00101837"/>
    <w:rsid w:val="00104577"/>
    <w:rsid w:val="00104A49"/>
    <w:rsid w:val="00105682"/>
    <w:rsid w:val="00105AB3"/>
    <w:rsid w:val="001072E2"/>
    <w:rsid w:val="00107DB2"/>
    <w:rsid w:val="00110EB7"/>
    <w:rsid w:val="001114CB"/>
    <w:rsid w:val="001137F9"/>
    <w:rsid w:val="00114B1E"/>
    <w:rsid w:val="0011510D"/>
    <w:rsid w:val="00117B26"/>
    <w:rsid w:val="00117CAA"/>
    <w:rsid w:val="00121075"/>
    <w:rsid w:val="001218DE"/>
    <w:rsid w:val="00122280"/>
    <w:rsid w:val="001229D6"/>
    <w:rsid w:val="00122B2F"/>
    <w:rsid w:val="00122F37"/>
    <w:rsid w:val="0012429E"/>
    <w:rsid w:val="00125282"/>
    <w:rsid w:val="001252D7"/>
    <w:rsid w:val="0012639F"/>
    <w:rsid w:val="001301C2"/>
    <w:rsid w:val="00132F32"/>
    <w:rsid w:val="00134FE2"/>
    <w:rsid w:val="001350F9"/>
    <w:rsid w:val="001371E8"/>
    <w:rsid w:val="00137630"/>
    <w:rsid w:val="0014017D"/>
    <w:rsid w:val="00141A6C"/>
    <w:rsid w:val="00141C9B"/>
    <w:rsid w:val="00143C7E"/>
    <w:rsid w:val="0014473A"/>
    <w:rsid w:val="001448B7"/>
    <w:rsid w:val="001464D4"/>
    <w:rsid w:val="00146A7C"/>
    <w:rsid w:val="00146DE3"/>
    <w:rsid w:val="00147E3D"/>
    <w:rsid w:val="00151717"/>
    <w:rsid w:val="00151CB9"/>
    <w:rsid w:val="00152197"/>
    <w:rsid w:val="00154013"/>
    <w:rsid w:val="0015440D"/>
    <w:rsid w:val="001549AD"/>
    <w:rsid w:val="00154DD6"/>
    <w:rsid w:val="00154F79"/>
    <w:rsid w:val="00155B45"/>
    <w:rsid w:val="00155DA4"/>
    <w:rsid w:val="00156189"/>
    <w:rsid w:val="00156676"/>
    <w:rsid w:val="001601B8"/>
    <w:rsid w:val="00160E1F"/>
    <w:rsid w:val="00162205"/>
    <w:rsid w:val="0016673E"/>
    <w:rsid w:val="00166A36"/>
    <w:rsid w:val="00170285"/>
    <w:rsid w:val="0017184E"/>
    <w:rsid w:val="00171949"/>
    <w:rsid w:val="001724D3"/>
    <w:rsid w:val="00173102"/>
    <w:rsid w:val="00173664"/>
    <w:rsid w:val="001736BF"/>
    <w:rsid w:val="00173DA7"/>
    <w:rsid w:val="00174089"/>
    <w:rsid w:val="0017422F"/>
    <w:rsid w:val="00174960"/>
    <w:rsid w:val="00174A4D"/>
    <w:rsid w:val="001752E3"/>
    <w:rsid w:val="00175780"/>
    <w:rsid w:val="001807E3"/>
    <w:rsid w:val="00182041"/>
    <w:rsid w:val="0018242F"/>
    <w:rsid w:val="00182A75"/>
    <w:rsid w:val="001834AB"/>
    <w:rsid w:val="00183AAF"/>
    <w:rsid w:val="00184000"/>
    <w:rsid w:val="0018567F"/>
    <w:rsid w:val="00185EAD"/>
    <w:rsid w:val="001861FA"/>
    <w:rsid w:val="00186245"/>
    <w:rsid w:val="001874DB"/>
    <w:rsid w:val="00191722"/>
    <w:rsid w:val="00192373"/>
    <w:rsid w:val="001940CA"/>
    <w:rsid w:val="001944AD"/>
    <w:rsid w:val="00194A72"/>
    <w:rsid w:val="00195F1B"/>
    <w:rsid w:val="00196482"/>
    <w:rsid w:val="001965DE"/>
    <w:rsid w:val="001A1058"/>
    <w:rsid w:val="001A1769"/>
    <w:rsid w:val="001A1A10"/>
    <w:rsid w:val="001A36E4"/>
    <w:rsid w:val="001A42CD"/>
    <w:rsid w:val="001A7863"/>
    <w:rsid w:val="001B0FF7"/>
    <w:rsid w:val="001B160F"/>
    <w:rsid w:val="001B1664"/>
    <w:rsid w:val="001B2069"/>
    <w:rsid w:val="001B243B"/>
    <w:rsid w:val="001B2EE2"/>
    <w:rsid w:val="001B390A"/>
    <w:rsid w:val="001B4265"/>
    <w:rsid w:val="001B4D4D"/>
    <w:rsid w:val="001B5898"/>
    <w:rsid w:val="001B7A6F"/>
    <w:rsid w:val="001C05B8"/>
    <w:rsid w:val="001C0AEC"/>
    <w:rsid w:val="001C1F9F"/>
    <w:rsid w:val="001C2D71"/>
    <w:rsid w:val="001C316B"/>
    <w:rsid w:val="001C4866"/>
    <w:rsid w:val="001C5C81"/>
    <w:rsid w:val="001C688C"/>
    <w:rsid w:val="001C6CE6"/>
    <w:rsid w:val="001C72BB"/>
    <w:rsid w:val="001D0230"/>
    <w:rsid w:val="001D0915"/>
    <w:rsid w:val="001D2990"/>
    <w:rsid w:val="001D3363"/>
    <w:rsid w:val="001D36EE"/>
    <w:rsid w:val="001D4439"/>
    <w:rsid w:val="001D44D4"/>
    <w:rsid w:val="001D6BAD"/>
    <w:rsid w:val="001D6C45"/>
    <w:rsid w:val="001D78CC"/>
    <w:rsid w:val="001D7D78"/>
    <w:rsid w:val="001E0B59"/>
    <w:rsid w:val="001E1CD1"/>
    <w:rsid w:val="001E2E4F"/>
    <w:rsid w:val="001E2FC1"/>
    <w:rsid w:val="001E3002"/>
    <w:rsid w:val="001E34B9"/>
    <w:rsid w:val="001E3722"/>
    <w:rsid w:val="001E3F70"/>
    <w:rsid w:val="001F0B99"/>
    <w:rsid w:val="001F145D"/>
    <w:rsid w:val="001F1AB8"/>
    <w:rsid w:val="001F2295"/>
    <w:rsid w:val="001F2365"/>
    <w:rsid w:val="001F2481"/>
    <w:rsid w:val="001F27D8"/>
    <w:rsid w:val="001F33C9"/>
    <w:rsid w:val="001F42F6"/>
    <w:rsid w:val="001F7DA6"/>
    <w:rsid w:val="00200752"/>
    <w:rsid w:val="00201C1F"/>
    <w:rsid w:val="00202132"/>
    <w:rsid w:val="002027C9"/>
    <w:rsid w:val="00203A1C"/>
    <w:rsid w:val="00203F94"/>
    <w:rsid w:val="00206DDB"/>
    <w:rsid w:val="00210FBA"/>
    <w:rsid w:val="00212245"/>
    <w:rsid w:val="00212811"/>
    <w:rsid w:val="002153C2"/>
    <w:rsid w:val="00215860"/>
    <w:rsid w:val="00216105"/>
    <w:rsid w:val="00216DB2"/>
    <w:rsid w:val="002173B1"/>
    <w:rsid w:val="00217671"/>
    <w:rsid w:val="002219A5"/>
    <w:rsid w:val="00221D83"/>
    <w:rsid w:val="002238C9"/>
    <w:rsid w:val="00223B09"/>
    <w:rsid w:val="00223B1F"/>
    <w:rsid w:val="00226C1B"/>
    <w:rsid w:val="002307D5"/>
    <w:rsid w:val="002332E0"/>
    <w:rsid w:val="0023499B"/>
    <w:rsid w:val="0023612E"/>
    <w:rsid w:val="002368E7"/>
    <w:rsid w:val="00236EFE"/>
    <w:rsid w:val="002408C2"/>
    <w:rsid w:val="00241F27"/>
    <w:rsid w:val="00242BC1"/>
    <w:rsid w:val="0024326D"/>
    <w:rsid w:val="0024476F"/>
    <w:rsid w:val="00244782"/>
    <w:rsid w:val="00244C22"/>
    <w:rsid w:val="0024525F"/>
    <w:rsid w:val="00247864"/>
    <w:rsid w:val="0025137B"/>
    <w:rsid w:val="002529E4"/>
    <w:rsid w:val="00253FB9"/>
    <w:rsid w:val="0025426F"/>
    <w:rsid w:val="002557E4"/>
    <w:rsid w:val="00255E36"/>
    <w:rsid w:val="0025684B"/>
    <w:rsid w:val="00256F15"/>
    <w:rsid w:val="002576E7"/>
    <w:rsid w:val="00264867"/>
    <w:rsid w:val="00267267"/>
    <w:rsid w:val="0027199F"/>
    <w:rsid w:val="002723A2"/>
    <w:rsid w:val="00272E96"/>
    <w:rsid w:val="0027654E"/>
    <w:rsid w:val="0027738E"/>
    <w:rsid w:val="002774D7"/>
    <w:rsid w:val="00277532"/>
    <w:rsid w:val="0028023E"/>
    <w:rsid w:val="00280C53"/>
    <w:rsid w:val="0028166A"/>
    <w:rsid w:val="00281F94"/>
    <w:rsid w:val="00283072"/>
    <w:rsid w:val="00283F1B"/>
    <w:rsid w:val="00285AB8"/>
    <w:rsid w:val="00286C9F"/>
    <w:rsid w:val="00286E28"/>
    <w:rsid w:val="0028714F"/>
    <w:rsid w:val="00293F84"/>
    <w:rsid w:val="00295229"/>
    <w:rsid w:val="002958EB"/>
    <w:rsid w:val="00296B76"/>
    <w:rsid w:val="002971EA"/>
    <w:rsid w:val="002976FD"/>
    <w:rsid w:val="002977E9"/>
    <w:rsid w:val="002A0936"/>
    <w:rsid w:val="002A25EC"/>
    <w:rsid w:val="002A5394"/>
    <w:rsid w:val="002A5408"/>
    <w:rsid w:val="002A6AEB"/>
    <w:rsid w:val="002A6CB9"/>
    <w:rsid w:val="002A6FB6"/>
    <w:rsid w:val="002B44CB"/>
    <w:rsid w:val="002B4568"/>
    <w:rsid w:val="002B4B90"/>
    <w:rsid w:val="002B517B"/>
    <w:rsid w:val="002B5886"/>
    <w:rsid w:val="002B6095"/>
    <w:rsid w:val="002B73AC"/>
    <w:rsid w:val="002C205A"/>
    <w:rsid w:val="002C297D"/>
    <w:rsid w:val="002C34B8"/>
    <w:rsid w:val="002C4740"/>
    <w:rsid w:val="002C78D6"/>
    <w:rsid w:val="002C7B61"/>
    <w:rsid w:val="002D1B30"/>
    <w:rsid w:val="002D1D75"/>
    <w:rsid w:val="002D24B8"/>
    <w:rsid w:val="002D4F9B"/>
    <w:rsid w:val="002D7DDD"/>
    <w:rsid w:val="002E05EF"/>
    <w:rsid w:val="002E2DCB"/>
    <w:rsid w:val="002E312A"/>
    <w:rsid w:val="002E3510"/>
    <w:rsid w:val="002E3BE5"/>
    <w:rsid w:val="002E477E"/>
    <w:rsid w:val="002E48CB"/>
    <w:rsid w:val="002E4AF7"/>
    <w:rsid w:val="002E5703"/>
    <w:rsid w:val="002E6C03"/>
    <w:rsid w:val="002E71C1"/>
    <w:rsid w:val="002F02C7"/>
    <w:rsid w:val="002F06B8"/>
    <w:rsid w:val="002F07D5"/>
    <w:rsid w:val="002F0A29"/>
    <w:rsid w:val="002F26FB"/>
    <w:rsid w:val="002F2B3A"/>
    <w:rsid w:val="002F2ED6"/>
    <w:rsid w:val="002F2F09"/>
    <w:rsid w:val="002F3F21"/>
    <w:rsid w:val="002F3F8E"/>
    <w:rsid w:val="002F4853"/>
    <w:rsid w:val="002F4A2D"/>
    <w:rsid w:val="002F4CAC"/>
    <w:rsid w:val="002F635B"/>
    <w:rsid w:val="002F6C73"/>
    <w:rsid w:val="003019A0"/>
    <w:rsid w:val="003019CB"/>
    <w:rsid w:val="003038DA"/>
    <w:rsid w:val="00303937"/>
    <w:rsid w:val="003048D9"/>
    <w:rsid w:val="00304E90"/>
    <w:rsid w:val="00306D60"/>
    <w:rsid w:val="00306DE5"/>
    <w:rsid w:val="00312842"/>
    <w:rsid w:val="00312898"/>
    <w:rsid w:val="00315FAF"/>
    <w:rsid w:val="003164C9"/>
    <w:rsid w:val="00316F66"/>
    <w:rsid w:val="00321405"/>
    <w:rsid w:val="00321A6E"/>
    <w:rsid w:val="0032230B"/>
    <w:rsid w:val="00325424"/>
    <w:rsid w:val="00326784"/>
    <w:rsid w:val="00327708"/>
    <w:rsid w:val="00327F4C"/>
    <w:rsid w:val="00331897"/>
    <w:rsid w:val="003319F6"/>
    <w:rsid w:val="00331DFD"/>
    <w:rsid w:val="00336087"/>
    <w:rsid w:val="00336364"/>
    <w:rsid w:val="00336FF9"/>
    <w:rsid w:val="003371FE"/>
    <w:rsid w:val="003375B6"/>
    <w:rsid w:val="00337A41"/>
    <w:rsid w:val="00337F47"/>
    <w:rsid w:val="00340607"/>
    <w:rsid w:val="00340A07"/>
    <w:rsid w:val="00340DC9"/>
    <w:rsid w:val="00340E45"/>
    <w:rsid w:val="00340EBF"/>
    <w:rsid w:val="00341755"/>
    <w:rsid w:val="0034239F"/>
    <w:rsid w:val="00342881"/>
    <w:rsid w:val="00342B4D"/>
    <w:rsid w:val="00343C7F"/>
    <w:rsid w:val="00343FA1"/>
    <w:rsid w:val="00344FB8"/>
    <w:rsid w:val="0034560A"/>
    <w:rsid w:val="00345B45"/>
    <w:rsid w:val="00345FFE"/>
    <w:rsid w:val="00350DD5"/>
    <w:rsid w:val="003515CF"/>
    <w:rsid w:val="00351C03"/>
    <w:rsid w:val="003542C1"/>
    <w:rsid w:val="003544B8"/>
    <w:rsid w:val="00354679"/>
    <w:rsid w:val="00354AE1"/>
    <w:rsid w:val="0035755F"/>
    <w:rsid w:val="0036389A"/>
    <w:rsid w:val="0036578A"/>
    <w:rsid w:val="00365C7A"/>
    <w:rsid w:val="00365DC1"/>
    <w:rsid w:val="003679C6"/>
    <w:rsid w:val="00367C3A"/>
    <w:rsid w:val="00370165"/>
    <w:rsid w:val="003713BE"/>
    <w:rsid w:val="00371469"/>
    <w:rsid w:val="00371EB3"/>
    <w:rsid w:val="00372478"/>
    <w:rsid w:val="0037291A"/>
    <w:rsid w:val="00372D91"/>
    <w:rsid w:val="0037364A"/>
    <w:rsid w:val="00373A61"/>
    <w:rsid w:val="00374117"/>
    <w:rsid w:val="003750FE"/>
    <w:rsid w:val="00375D1A"/>
    <w:rsid w:val="00376489"/>
    <w:rsid w:val="0037764B"/>
    <w:rsid w:val="003778FD"/>
    <w:rsid w:val="003801F8"/>
    <w:rsid w:val="0038058C"/>
    <w:rsid w:val="0038137A"/>
    <w:rsid w:val="00381F28"/>
    <w:rsid w:val="00381FE1"/>
    <w:rsid w:val="00382C6E"/>
    <w:rsid w:val="0038660E"/>
    <w:rsid w:val="00387D34"/>
    <w:rsid w:val="00387DBD"/>
    <w:rsid w:val="00387DE9"/>
    <w:rsid w:val="00390CFF"/>
    <w:rsid w:val="00390E23"/>
    <w:rsid w:val="00391875"/>
    <w:rsid w:val="0039404B"/>
    <w:rsid w:val="003948FD"/>
    <w:rsid w:val="00394B6C"/>
    <w:rsid w:val="00394DAE"/>
    <w:rsid w:val="003950C5"/>
    <w:rsid w:val="003974CD"/>
    <w:rsid w:val="003A07D5"/>
    <w:rsid w:val="003A1660"/>
    <w:rsid w:val="003A21F3"/>
    <w:rsid w:val="003A3D4F"/>
    <w:rsid w:val="003A3E5B"/>
    <w:rsid w:val="003A4AC0"/>
    <w:rsid w:val="003A52E2"/>
    <w:rsid w:val="003A7C82"/>
    <w:rsid w:val="003B04B5"/>
    <w:rsid w:val="003B2C6D"/>
    <w:rsid w:val="003B4038"/>
    <w:rsid w:val="003B417F"/>
    <w:rsid w:val="003B48B4"/>
    <w:rsid w:val="003B4DF4"/>
    <w:rsid w:val="003B511F"/>
    <w:rsid w:val="003B5DDB"/>
    <w:rsid w:val="003B6915"/>
    <w:rsid w:val="003B789D"/>
    <w:rsid w:val="003C1316"/>
    <w:rsid w:val="003C1653"/>
    <w:rsid w:val="003C1A8F"/>
    <w:rsid w:val="003C26A4"/>
    <w:rsid w:val="003C3787"/>
    <w:rsid w:val="003C4529"/>
    <w:rsid w:val="003C5597"/>
    <w:rsid w:val="003C643C"/>
    <w:rsid w:val="003C7E36"/>
    <w:rsid w:val="003D0253"/>
    <w:rsid w:val="003D0EF4"/>
    <w:rsid w:val="003D0FD0"/>
    <w:rsid w:val="003D15BD"/>
    <w:rsid w:val="003D1DF9"/>
    <w:rsid w:val="003D1E10"/>
    <w:rsid w:val="003D38DA"/>
    <w:rsid w:val="003D49B9"/>
    <w:rsid w:val="003D4F9F"/>
    <w:rsid w:val="003D5C24"/>
    <w:rsid w:val="003D6BC7"/>
    <w:rsid w:val="003D71E8"/>
    <w:rsid w:val="003D72AD"/>
    <w:rsid w:val="003D7412"/>
    <w:rsid w:val="003D7944"/>
    <w:rsid w:val="003E04D1"/>
    <w:rsid w:val="003E08E5"/>
    <w:rsid w:val="003E0948"/>
    <w:rsid w:val="003E0F1B"/>
    <w:rsid w:val="003E2D73"/>
    <w:rsid w:val="003E4515"/>
    <w:rsid w:val="003E46DB"/>
    <w:rsid w:val="003E4A0B"/>
    <w:rsid w:val="003E529A"/>
    <w:rsid w:val="003E5760"/>
    <w:rsid w:val="003E5E06"/>
    <w:rsid w:val="003E6772"/>
    <w:rsid w:val="003E6A9A"/>
    <w:rsid w:val="003E6F09"/>
    <w:rsid w:val="003F02FE"/>
    <w:rsid w:val="003F153F"/>
    <w:rsid w:val="003F25E4"/>
    <w:rsid w:val="003F26C8"/>
    <w:rsid w:val="003F51C1"/>
    <w:rsid w:val="003F5893"/>
    <w:rsid w:val="003F58B9"/>
    <w:rsid w:val="003F6083"/>
    <w:rsid w:val="003F7022"/>
    <w:rsid w:val="004008E4"/>
    <w:rsid w:val="004027DF"/>
    <w:rsid w:val="00402CE0"/>
    <w:rsid w:val="00403004"/>
    <w:rsid w:val="00403B2C"/>
    <w:rsid w:val="00403B76"/>
    <w:rsid w:val="004048A9"/>
    <w:rsid w:val="0040521F"/>
    <w:rsid w:val="00405550"/>
    <w:rsid w:val="004070A1"/>
    <w:rsid w:val="0040757E"/>
    <w:rsid w:val="004077E6"/>
    <w:rsid w:val="00407F88"/>
    <w:rsid w:val="00410E46"/>
    <w:rsid w:val="00412C20"/>
    <w:rsid w:val="00414F3A"/>
    <w:rsid w:val="004170CC"/>
    <w:rsid w:val="00417DA5"/>
    <w:rsid w:val="004204AA"/>
    <w:rsid w:val="00420D67"/>
    <w:rsid w:val="004230DC"/>
    <w:rsid w:val="0042317B"/>
    <w:rsid w:val="00423A66"/>
    <w:rsid w:val="00423B6D"/>
    <w:rsid w:val="00423FC1"/>
    <w:rsid w:val="00424114"/>
    <w:rsid w:val="004241DC"/>
    <w:rsid w:val="00424ADE"/>
    <w:rsid w:val="004254B3"/>
    <w:rsid w:val="00425862"/>
    <w:rsid w:val="00427359"/>
    <w:rsid w:val="004310DF"/>
    <w:rsid w:val="00431676"/>
    <w:rsid w:val="0043374F"/>
    <w:rsid w:val="004340ED"/>
    <w:rsid w:val="004349E4"/>
    <w:rsid w:val="0043532D"/>
    <w:rsid w:val="00435AB4"/>
    <w:rsid w:val="004373FB"/>
    <w:rsid w:val="0044010D"/>
    <w:rsid w:val="00440D07"/>
    <w:rsid w:val="00440EE8"/>
    <w:rsid w:val="00441E2B"/>
    <w:rsid w:val="00442EC0"/>
    <w:rsid w:val="0044369C"/>
    <w:rsid w:val="00443B79"/>
    <w:rsid w:val="00443D1C"/>
    <w:rsid w:val="004442C0"/>
    <w:rsid w:val="00445336"/>
    <w:rsid w:val="00445D22"/>
    <w:rsid w:val="004463C5"/>
    <w:rsid w:val="004504C3"/>
    <w:rsid w:val="0045069E"/>
    <w:rsid w:val="00450804"/>
    <w:rsid w:val="00451624"/>
    <w:rsid w:val="00453375"/>
    <w:rsid w:val="00453D93"/>
    <w:rsid w:val="004552D2"/>
    <w:rsid w:val="00455621"/>
    <w:rsid w:val="00455E1A"/>
    <w:rsid w:val="00457270"/>
    <w:rsid w:val="0046068D"/>
    <w:rsid w:val="004609E7"/>
    <w:rsid w:val="00462569"/>
    <w:rsid w:val="004630B5"/>
    <w:rsid w:val="0046386A"/>
    <w:rsid w:val="004647A2"/>
    <w:rsid w:val="004647DF"/>
    <w:rsid w:val="0046495F"/>
    <w:rsid w:val="0046547C"/>
    <w:rsid w:val="0046603E"/>
    <w:rsid w:val="004660FD"/>
    <w:rsid w:val="004662AC"/>
    <w:rsid w:val="00466BE9"/>
    <w:rsid w:val="00467CEE"/>
    <w:rsid w:val="00467F76"/>
    <w:rsid w:val="00470B3C"/>
    <w:rsid w:val="00471F33"/>
    <w:rsid w:val="00472180"/>
    <w:rsid w:val="004721F9"/>
    <w:rsid w:val="00473EE1"/>
    <w:rsid w:val="00473FD1"/>
    <w:rsid w:val="004742C2"/>
    <w:rsid w:val="00475A27"/>
    <w:rsid w:val="00475BEB"/>
    <w:rsid w:val="00475FCC"/>
    <w:rsid w:val="0047785F"/>
    <w:rsid w:val="00480385"/>
    <w:rsid w:val="00480680"/>
    <w:rsid w:val="0048124F"/>
    <w:rsid w:val="00481346"/>
    <w:rsid w:val="004816E4"/>
    <w:rsid w:val="0048277A"/>
    <w:rsid w:val="00482D22"/>
    <w:rsid w:val="00484004"/>
    <w:rsid w:val="00484679"/>
    <w:rsid w:val="00484DC5"/>
    <w:rsid w:val="004859E3"/>
    <w:rsid w:val="0048625A"/>
    <w:rsid w:val="00487433"/>
    <w:rsid w:val="00487FB5"/>
    <w:rsid w:val="004905B5"/>
    <w:rsid w:val="0049065F"/>
    <w:rsid w:val="00492288"/>
    <w:rsid w:val="004927E7"/>
    <w:rsid w:val="004942DE"/>
    <w:rsid w:val="004956B1"/>
    <w:rsid w:val="004958E1"/>
    <w:rsid w:val="004961A9"/>
    <w:rsid w:val="00496A12"/>
    <w:rsid w:val="004976C8"/>
    <w:rsid w:val="004A0FDF"/>
    <w:rsid w:val="004A10D9"/>
    <w:rsid w:val="004A1333"/>
    <w:rsid w:val="004A1535"/>
    <w:rsid w:val="004A2858"/>
    <w:rsid w:val="004A33F0"/>
    <w:rsid w:val="004A3528"/>
    <w:rsid w:val="004A3AE9"/>
    <w:rsid w:val="004A7116"/>
    <w:rsid w:val="004B0D54"/>
    <w:rsid w:val="004B1E7E"/>
    <w:rsid w:val="004B238F"/>
    <w:rsid w:val="004B25C1"/>
    <w:rsid w:val="004B3410"/>
    <w:rsid w:val="004B37A2"/>
    <w:rsid w:val="004B3F2D"/>
    <w:rsid w:val="004B40DD"/>
    <w:rsid w:val="004B53E0"/>
    <w:rsid w:val="004B65C2"/>
    <w:rsid w:val="004B773B"/>
    <w:rsid w:val="004B7A1E"/>
    <w:rsid w:val="004C10B9"/>
    <w:rsid w:val="004C1BFE"/>
    <w:rsid w:val="004C1EAB"/>
    <w:rsid w:val="004C2237"/>
    <w:rsid w:val="004C2AC1"/>
    <w:rsid w:val="004C2C4E"/>
    <w:rsid w:val="004C3CB1"/>
    <w:rsid w:val="004C41C6"/>
    <w:rsid w:val="004C44FC"/>
    <w:rsid w:val="004C5D26"/>
    <w:rsid w:val="004C5E72"/>
    <w:rsid w:val="004C645E"/>
    <w:rsid w:val="004C7D62"/>
    <w:rsid w:val="004D07BB"/>
    <w:rsid w:val="004D1086"/>
    <w:rsid w:val="004D17B4"/>
    <w:rsid w:val="004D1E67"/>
    <w:rsid w:val="004D28F6"/>
    <w:rsid w:val="004D2C9A"/>
    <w:rsid w:val="004D30F4"/>
    <w:rsid w:val="004D453A"/>
    <w:rsid w:val="004D4763"/>
    <w:rsid w:val="004E27BB"/>
    <w:rsid w:val="004E30EC"/>
    <w:rsid w:val="004E33C2"/>
    <w:rsid w:val="004E406E"/>
    <w:rsid w:val="004E455A"/>
    <w:rsid w:val="004E4E51"/>
    <w:rsid w:val="004E78D7"/>
    <w:rsid w:val="004F087D"/>
    <w:rsid w:val="004F1C41"/>
    <w:rsid w:val="004F2BC9"/>
    <w:rsid w:val="004F2DE2"/>
    <w:rsid w:val="004F37B5"/>
    <w:rsid w:val="004F37F5"/>
    <w:rsid w:val="004F3EB9"/>
    <w:rsid w:val="004F46BE"/>
    <w:rsid w:val="004F4967"/>
    <w:rsid w:val="004F4DA4"/>
    <w:rsid w:val="004F6DAD"/>
    <w:rsid w:val="005019A0"/>
    <w:rsid w:val="0050334D"/>
    <w:rsid w:val="00504075"/>
    <w:rsid w:val="00504D4C"/>
    <w:rsid w:val="0050530C"/>
    <w:rsid w:val="00510968"/>
    <w:rsid w:val="00510A22"/>
    <w:rsid w:val="00510CEC"/>
    <w:rsid w:val="005112D4"/>
    <w:rsid w:val="00511857"/>
    <w:rsid w:val="00511B74"/>
    <w:rsid w:val="005129AD"/>
    <w:rsid w:val="00512BBB"/>
    <w:rsid w:val="00512F0B"/>
    <w:rsid w:val="00512FD2"/>
    <w:rsid w:val="00515D73"/>
    <w:rsid w:val="0051704E"/>
    <w:rsid w:val="00520230"/>
    <w:rsid w:val="005219D8"/>
    <w:rsid w:val="00521A93"/>
    <w:rsid w:val="005221C9"/>
    <w:rsid w:val="00522409"/>
    <w:rsid w:val="005233D0"/>
    <w:rsid w:val="005234C2"/>
    <w:rsid w:val="00523B7C"/>
    <w:rsid w:val="00524B34"/>
    <w:rsid w:val="005254E3"/>
    <w:rsid w:val="00527EA2"/>
    <w:rsid w:val="005308C3"/>
    <w:rsid w:val="0053200F"/>
    <w:rsid w:val="00532812"/>
    <w:rsid w:val="00532946"/>
    <w:rsid w:val="00532C8C"/>
    <w:rsid w:val="00533154"/>
    <w:rsid w:val="0053354F"/>
    <w:rsid w:val="0053467D"/>
    <w:rsid w:val="00534A76"/>
    <w:rsid w:val="005361DC"/>
    <w:rsid w:val="00536720"/>
    <w:rsid w:val="00536EEE"/>
    <w:rsid w:val="0054085A"/>
    <w:rsid w:val="00542827"/>
    <w:rsid w:val="0054287C"/>
    <w:rsid w:val="00543EC9"/>
    <w:rsid w:val="00543ECA"/>
    <w:rsid w:val="00544573"/>
    <w:rsid w:val="00545E4D"/>
    <w:rsid w:val="0054713D"/>
    <w:rsid w:val="0055378E"/>
    <w:rsid w:val="00553906"/>
    <w:rsid w:val="00555A15"/>
    <w:rsid w:val="00555A32"/>
    <w:rsid w:val="00556911"/>
    <w:rsid w:val="00560067"/>
    <w:rsid w:val="00560405"/>
    <w:rsid w:val="00560AF8"/>
    <w:rsid w:val="00561446"/>
    <w:rsid w:val="005625FA"/>
    <w:rsid w:val="005628FE"/>
    <w:rsid w:val="00564909"/>
    <w:rsid w:val="0056684E"/>
    <w:rsid w:val="00566FF5"/>
    <w:rsid w:val="00567063"/>
    <w:rsid w:val="00567635"/>
    <w:rsid w:val="00567660"/>
    <w:rsid w:val="00567EAB"/>
    <w:rsid w:val="00571D2C"/>
    <w:rsid w:val="00571F60"/>
    <w:rsid w:val="00572612"/>
    <w:rsid w:val="005739B8"/>
    <w:rsid w:val="00577C08"/>
    <w:rsid w:val="005807EE"/>
    <w:rsid w:val="00580E0D"/>
    <w:rsid w:val="005835DD"/>
    <w:rsid w:val="005848F1"/>
    <w:rsid w:val="00584A5C"/>
    <w:rsid w:val="0058555B"/>
    <w:rsid w:val="00585FE5"/>
    <w:rsid w:val="00586F1B"/>
    <w:rsid w:val="0059119A"/>
    <w:rsid w:val="00591D3B"/>
    <w:rsid w:val="00593ED0"/>
    <w:rsid w:val="0059481C"/>
    <w:rsid w:val="005A19E9"/>
    <w:rsid w:val="005A1EB3"/>
    <w:rsid w:val="005A1FA5"/>
    <w:rsid w:val="005A2102"/>
    <w:rsid w:val="005A3D9A"/>
    <w:rsid w:val="005A404E"/>
    <w:rsid w:val="005A417A"/>
    <w:rsid w:val="005A4225"/>
    <w:rsid w:val="005A422D"/>
    <w:rsid w:val="005A624B"/>
    <w:rsid w:val="005A7B68"/>
    <w:rsid w:val="005B0E07"/>
    <w:rsid w:val="005B1875"/>
    <w:rsid w:val="005B2424"/>
    <w:rsid w:val="005B2F57"/>
    <w:rsid w:val="005B3BD5"/>
    <w:rsid w:val="005B44BC"/>
    <w:rsid w:val="005B4C24"/>
    <w:rsid w:val="005B523E"/>
    <w:rsid w:val="005B54D9"/>
    <w:rsid w:val="005B78F0"/>
    <w:rsid w:val="005C08A5"/>
    <w:rsid w:val="005C0980"/>
    <w:rsid w:val="005C0ABA"/>
    <w:rsid w:val="005C33B8"/>
    <w:rsid w:val="005C3E90"/>
    <w:rsid w:val="005C42BD"/>
    <w:rsid w:val="005C48C8"/>
    <w:rsid w:val="005C5529"/>
    <w:rsid w:val="005C55CE"/>
    <w:rsid w:val="005C56DF"/>
    <w:rsid w:val="005C74CF"/>
    <w:rsid w:val="005D0B87"/>
    <w:rsid w:val="005D0FBF"/>
    <w:rsid w:val="005D32EF"/>
    <w:rsid w:val="005D3381"/>
    <w:rsid w:val="005D3521"/>
    <w:rsid w:val="005D385D"/>
    <w:rsid w:val="005D44E2"/>
    <w:rsid w:val="005D4E3D"/>
    <w:rsid w:val="005D5438"/>
    <w:rsid w:val="005D5E92"/>
    <w:rsid w:val="005D5EB6"/>
    <w:rsid w:val="005D6137"/>
    <w:rsid w:val="005E03A8"/>
    <w:rsid w:val="005E06FD"/>
    <w:rsid w:val="005E17A5"/>
    <w:rsid w:val="005E1FBA"/>
    <w:rsid w:val="005E2D2F"/>
    <w:rsid w:val="005E45ED"/>
    <w:rsid w:val="005E48A1"/>
    <w:rsid w:val="005E4A6E"/>
    <w:rsid w:val="005E646C"/>
    <w:rsid w:val="005E67E6"/>
    <w:rsid w:val="005E7092"/>
    <w:rsid w:val="005E77C7"/>
    <w:rsid w:val="005E787D"/>
    <w:rsid w:val="005F0878"/>
    <w:rsid w:val="005F0AF7"/>
    <w:rsid w:val="005F0F82"/>
    <w:rsid w:val="005F14DB"/>
    <w:rsid w:val="005F34C3"/>
    <w:rsid w:val="005F465E"/>
    <w:rsid w:val="005F57B2"/>
    <w:rsid w:val="005F5D14"/>
    <w:rsid w:val="005F5F2E"/>
    <w:rsid w:val="006007A6"/>
    <w:rsid w:val="00601570"/>
    <w:rsid w:val="00603F98"/>
    <w:rsid w:val="006040A5"/>
    <w:rsid w:val="00604C5E"/>
    <w:rsid w:val="006052F9"/>
    <w:rsid w:val="006053A3"/>
    <w:rsid w:val="0060545D"/>
    <w:rsid w:val="00606074"/>
    <w:rsid w:val="0060704E"/>
    <w:rsid w:val="00607220"/>
    <w:rsid w:val="00607595"/>
    <w:rsid w:val="006102A8"/>
    <w:rsid w:val="00610FEC"/>
    <w:rsid w:val="0061121C"/>
    <w:rsid w:val="00612435"/>
    <w:rsid w:val="00613230"/>
    <w:rsid w:val="006148AC"/>
    <w:rsid w:val="00614FB2"/>
    <w:rsid w:val="00615144"/>
    <w:rsid w:val="006153CB"/>
    <w:rsid w:val="00616331"/>
    <w:rsid w:val="0061687E"/>
    <w:rsid w:val="00621092"/>
    <w:rsid w:val="0062147F"/>
    <w:rsid w:val="00621504"/>
    <w:rsid w:val="00622218"/>
    <w:rsid w:val="00622656"/>
    <w:rsid w:val="00622E21"/>
    <w:rsid w:val="00625DFA"/>
    <w:rsid w:val="006262D6"/>
    <w:rsid w:val="0063027D"/>
    <w:rsid w:val="00630C19"/>
    <w:rsid w:val="006313D3"/>
    <w:rsid w:val="00632686"/>
    <w:rsid w:val="00632F2F"/>
    <w:rsid w:val="00633874"/>
    <w:rsid w:val="006338C0"/>
    <w:rsid w:val="006360D0"/>
    <w:rsid w:val="006372A4"/>
    <w:rsid w:val="006400E9"/>
    <w:rsid w:val="00641B44"/>
    <w:rsid w:val="00642162"/>
    <w:rsid w:val="00642AC1"/>
    <w:rsid w:val="00642FBF"/>
    <w:rsid w:val="00643F1B"/>
    <w:rsid w:val="00644E83"/>
    <w:rsid w:val="00651527"/>
    <w:rsid w:val="006515BE"/>
    <w:rsid w:val="00651FF0"/>
    <w:rsid w:val="00652128"/>
    <w:rsid w:val="0065353C"/>
    <w:rsid w:val="00653F52"/>
    <w:rsid w:val="0065418F"/>
    <w:rsid w:val="00654FD7"/>
    <w:rsid w:val="00655940"/>
    <w:rsid w:val="00655AD2"/>
    <w:rsid w:val="00655C83"/>
    <w:rsid w:val="00655EC5"/>
    <w:rsid w:val="00656BB9"/>
    <w:rsid w:val="006570E3"/>
    <w:rsid w:val="00657488"/>
    <w:rsid w:val="00661070"/>
    <w:rsid w:val="0066216A"/>
    <w:rsid w:val="00664EDF"/>
    <w:rsid w:val="00665798"/>
    <w:rsid w:val="00670C42"/>
    <w:rsid w:val="006732D8"/>
    <w:rsid w:val="006733A4"/>
    <w:rsid w:val="006738CC"/>
    <w:rsid w:val="00673A2A"/>
    <w:rsid w:val="0067402D"/>
    <w:rsid w:val="006747CA"/>
    <w:rsid w:val="00675ABC"/>
    <w:rsid w:val="006767AD"/>
    <w:rsid w:val="00676DFF"/>
    <w:rsid w:val="006771EB"/>
    <w:rsid w:val="00677F0D"/>
    <w:rsid w:val="00680108"/>
    <w:rsid w:val="0068046F"/>
    <w:rsid w:val="00680E0B"/>
    <w:rsid w:val="00683A6A"/>
    <w:rsid w:val="00683E06"/>
    <w:rsid w:val="00684095"/>
    <w:rsid w:val="0068413F"/>
    <w:rsid w:val="006841E0"/>
    <w:rsid w:val="00690826"/>
    <w:rsid w:val="00692B87"/>
    <w:rsid w:val="00693A9D"/>
    <w:rsid w:val="00694695"/>
    <w:rsid w:val="00694A0E"/>
    <w:rsid w:val="006955C2"/>
    <w:rsid w:val="00695698"/>
    <w:rsid w:val="006961D3"/>
    <w:rsid w:val="00697463"/>
    <w:rsid w:val="006A1E55"/>
    <w:rsid w:val="006A23CB"/>
    <w:rsid w:val="006A2B5B"/>
    <w:rsid w:val="006A2D6C"/>
    <w:rsid w:val="006A3133"/>
    <w:rsid w:val="006A3610"/>
    <w:rsid w:val="006A3DD8"/>
    <w:rsid w:val="006A593B"/>
    <w:rsid w:val="006A5BD8"/>
    <w:rsid w:val="006A67B5"/>
    <w:rsid w:val="006B229C"/>
    <w:rsid w:val="006B26AC"/>
    <w:rsid w:val="006B28B0"/>
    <w:rsid w:val="006B2B6B"/>
    <w:rsid w:val="006B5C1E"/>
    <w:rsid w:val="006B5D89"/>
    <w:rsid w:val="006B66FD"/>
    <w:rsid w:val="006B6872"/>
    <w:rsid w:val="006B734A"/>
    <w:rsid w:val="006B763F"/>
    <w:rsid w:val="006C09BF"/>
    <w:rsid w:val="006C1491"/>
    <w:rsid w:val="006C1575"/>
    <w:rsid w:val="006C174C"/>
    <w:rsid w:val="006C2554"/>
    <w:rsid w:val="006C3267"/>
    <w:rsid w:val="006C47D7"/>
    <w:rsid w:val="006C4D17"/>
    <w:rsid w:val="006C613F"/>
    <w:rsid w:val="006C6E07"/>
    <w:rsid w:val="006C7049"/>
    <w:rsid w:val="006C7342"/>
    <w:rsid w:val="006C78A2"/>
    <w:rsid w:val="006D19B5"/>
    <w:rsid w:val="006D2CB9"/>
    <w:rsid w:val="006D40D3"/>
    <w:rsid w:val="006D5EAD"/>
    <w:rsid w:val="006D6903"/>
    <w:rsid w:val="006D7061"/>
    <w:rsid w:val="006D73FF"/>
    <w:rsid w:val="006E2C02"/>
    <w:rsid w:val="006E470E"/>
    <w:rsid w:val="006E623A"/>
    <w:rsid w:val="006E64A2"/>
    <w:rsid w:val="006E7A71"/>
    <w:rsid w:val="006E7CAD"/>
    <w:rsid w:val="006F08DE"/>
    <w:rsid w:val="006F2C34"/>
    <w:rsid w:val="006F2CAD"/>
    <w:rsid w:val="006F345D"/>
    <w:rsid w:val="006F3674"/>
    <w:rsid w:val="006F4590"/>
    <w:rsid w:val="006F474D"/>
    <w:rsid w:val="006F5FF7"/>
    <w:rsid w:val="006F745F"/>
    <w:rsid w:val="00703B32"/>
    <w:rsid w:val="00704EE7"/>
    <w:rsid w:val="00705A33"/>
    <w:rsid w:val="00705A3F"/>
    <w:rsid w:val="00706416"/>
    <w:rsid w:val="007074D7"/>
    <w:rsid w:val="007100F0"/>
    <w:rsid w:val="00710159"/>
    <w:rsid w:val="00712758"/>
    <w:rsid w:val="00716709"/>
    <w:rsid w:val="007167F8"/>
    <w:rsid w:val="00717059"/>
    <w:rsid w:val="0071715E"/>
    <w:rsid w:val="00720F24"/>
    <w:rsid w:val="0072113A"/>
    <w:rsid w:val="00727C71"/>
    <w:rsid w:val="00730537"/>
    <w:rsid w:val="00731ED3"/>
    <w:rsid w:val="00732643"/>
    <w:rsid w:val="00734B34"/>
    <w:rsid w:val="00734BB0"/>
    <w:rsid w:val="00734BE7"/>
    <w:rsid w:val="007356D4"/>
    <w:rsid w:val="007357C8"/>
    <w:rsid w:val="0073605A"/>
    <w:rsid w:val="00740AF1"/>
    <w:rsid w:val="00741392"/>
    <w:rsid w:val="00742265"/>
    <w:rsid w:val="00743171"/>
    <w:rsid w:val="007441DD"/>
    <w:rsid w:val="00744C72"/>
    <w:rsid w:val="007454B9"/>
    <w:rsid w:val="00746BD6"/>
    <w:rsid w:val="007476DE"/>
    <w:rsid w:val="00747AF2"/>
    <w:rsid w:val="00747AF9"/>
    <w:rsid w:val="00750BB1"/>
    <w:rsid w:val="00751F5B"/>
    <w:rsid w:val="00752219"/>
    <w:rsid w:val="0075227F"/>
    <w:rsid w:val="007526F0"/>
    <w:rsid w:val="00752939"/>
    <w:rsid w:val="00752AFD"/>
    <w:rsid w:val="00752C28"/>
    <w:rsid w:val="00753639"/>
    <w:rsid w:val="007537D2"/>
    <w:rsid w:val="00753E67"/>
    <w:rsid w:val="00755CB2"/>
    <w:rsid w:val="00756F71"/>
    <w:rsid w:val="00761BB6"/>
    <w:rsid w:val="0076244E"/>
    <w:rsid w:val="00762B01"/>
    <w:rsid w:val="00762B2D"/>
    <w:rsid w:val="007646D5"/>
    <w:rsid w:val="00764DB8"/>
    <w:rsid w:val="007657E5"/>
    <w:rsid w:val="00766939"/>
    <w:rsid w:val="00766AAA"/>
    <w:rsid w:val="00770E16"/>
    <w:rsid w:val="00770EBE"/>
    <w:rsid w:val="00772153"/>
    <w:rsid w:val="0077559A"/>
    <w:rsid w:val="007757D4"/>
    <w:rsid w:val="00775A6D"/>
    <w:rsid w:val="00775EFC"/>
    <w:rsid w:val="00776181"/>
    <w:rsid w:val="00777D60"/>
    <w:rsid w:val="00780C22"/>
    <w:rsid w:val="00781621"/>
    <w:rsid w:val="0078175F"/>
    <w:rsid w:val="00782184"/>
    <w:rsid w:val="00783FE2"/>
    <w:rsid w:val="0078412F"/>
    <w:rsid w:val="007843BB"/>
    <w:rsid w:val="007853A1"/>
    <w:rsid w:val="00786CC0"/>
    <w:rsid w:val="00790895"/>
    <w:rsid w:val="00790AA1"/>
    <w:rsid w:val="00790AC8"/>
    <w:rsid w:val="00791DC5"/>
    <w:rsid w:val="00792880"/>
    <w:rsid w:val="0079635F"/>
    <w:rsid w:val="007967FE"/>
    <w:rsid w:val="007A2346"/>
    <w:rsid w:val="007A31E5"/>
    <w:rsid w:val="007A38A7"/>
    <w:rsid w:val="007A4C8A"/>
    <w:rsid w:val="007A4DAD"/>
    <w:rsid w:val="007A5C07"/>
    <w:rsid w:val="007A7AFA"/>
    <w:rsid w:val="007B0616"/>
    <w:rsid w:val="007B470F"/>
    <w:rsid w:val="007B5690"/>
    <w:rsid w:val="007B6336"/>
    <w:rsid w:val="007B6A04"/>
    <w:rsid w:val="007B6F70"/>
    <w:rsid w:val="007B72A8"/>
    <w:rsid w:val="007B7400"/>
    <w:rsid w:val="007B7758"/>
    <w:rsid w:val="007C105C"/>
    <w:rsid w:val="007C203D"/>
    <w:rsid w:val="007C3FBD"/>
    <w:rsid w:val="007C527A"/>
    <w:rsid w:val="007C5439"/>
    <w:rsid w:val="007C58F1"/>
    <w:rsid w:val="007C5C93"/>
    <w:rsid w:val="007C668A"/>
    <w:rsid w:val="007C6B64"/>
    <w:rsid w:val="007C6F7C"/>
    <w:rsid w:val="007C7538"/>
    <w:rsid w:val="007C77FB"/>
    <w:rsid w:val="007D3267"/>
    <w:rsid w:val="007D447F"/>
    <w:rsid w:val="007D4F44"/>
    <w:rsid w:val="007D56A3"/>
    <w:rsid w:val="007D7A09"/>
    <w:rsid w:val="007D7FCC"/>
    <w:rsid w:val="007E07ED"/>
    <w:rsid w:val="007E1041"/>
    <w:rsid w:val="007E1A21"/>
    <w:rsid w:val="007E1BCD"/>
    <w:rsid w:val="007E25AD"/>
    <w:rsid w:val="007E3D6D"/>
    <w:rsid w:val="007E4CC4"/>
    <w:rsid w:val="007E5A0D"/>
    <w:rsid w:val="007E5F16"/>
    <w:rsid w:val="007E7C62"/>
    <w:rsid w:val="007E7D5D"/>
    <w:rsid w:val="007E7EEC"/>
    <w:rsid w:val="007F07FB"/>
    <w:rsid w:val="007F1E7C"/>
    <w:rsid w:val="007F22A5"/>
    <w:rsid w:val="007F2E21"/>
    <w:rsid w:val="007F2E67"/>
    <w:rsid w:val="007F3105"/>
    <w:rsid w:val="007F429D"/>
    <w:rsid w:val="007F643E"/>
    <w:rsid w:val="007F6715"/>
    <w:rsid w:val="007F70E4"/>
    <w:rsid w:val="007F740A"/>
    <w:rsid w:val="008004F7"/>
    <w:rsid w:val="00801382"/>
    <w:rsid w:val="0080233C"/>
    <w:rsid w:val="00802EBB"/>
    <w:rsid w:val="0080300E"/>
    <w:rsid w:val="008030D5"/>
    <w:rsid w:val="008033FD"/>
    <w:rsid w:val="00803D8E"/>
    <w:rsid w:val="008047FC"/>
    <w:rsid w:val="008050CD"/>
    <w:rsid w:val="008053E2"/>
    <w:rsid w:val="00805506"/>
    <w:rsid w:val="00805DF5"/>
    <w:rsid w:val="00807A9E"/>
    <w:rsid w:val="008101A8"/>
    <w:rsid w:val="0081153F"/>
    <w:rsid w:val="00813C53"/>
    <w:rsid w:val="00814863"/>
    <w:rsid w:val="008152FC"/>
    <w:rsid w:val="0081545D"/>
    <w:rsid w:val="0081684F"/>
    <w:rsid w:val="008169CE"/>
    <w:rsid w:val="00820CD2"/>
    <w:rsid w:val="00821BD6"/>
    <w:rsid w:val="00822FD6"/>
    <w:rsid w:val="00823267"/>
    <w:rsid w:val="00823F16"/>
    <w:rsid w:val="0082702B"/>
    <w:rsid w:val="00827A49"/>
    <w:rsid w:val="008304C0"/>
    <w:rsid w:val="0083084D"/>
    <w:rsid w:val="008312C7"/>
    <w:rsid w:val="008335D8"/>
    <w:rsid w:val="00834792"/>
    <w:rsid w:val="00834A79"/>
    <w:rsid w:val="00835BE2"/>
    <w:rsid w:val="00836CFE"/>
    <w:rsid w:val="00837476"/>
    <w:rsid w:val="00837637"/>
    <w:rsid w:val="00841D21"/>
    <w:rsid w:val="0084246E"/>
    <w:rsid w:val="008426B5"/>
    <w:rsid w:val="00842E81"/>
    <w:rsid w:val="00843343"/>
    <w:rsid w:val="0084396F"/>
    <w:rsid w:val="00844835"/>
    <w:rsid w:val="008470F8"/>
    <w:rsid w:val="0084794E"/>
    <w:rsid w:val="00850280"/>
    <w:rsid w:val="00850765"/>
    <w:rsid w:val="008508C7"/>
    <w:rsid w:val="0085104C"/>
    <w:rsid w:val="008516F9"/>
    <w:rsid w:val="008542CB"/>
    <w:rsid w:val="00854B7C"/>
    <w:rsid w:val="008551A8"/>
    <w:rsid w:val="00856263"/>
    <w:rsid w:val="0085668D"/>
    <w:rsid w:val="00857FD5"/>
    <w:rsid w:val="008608BB"/>
    <w:rsid w:val="00861446"/>
    <w:rsid w:val="00861830"/>
    <w:rsid w:val="008624F6"/>
    <w:rsid w:val="00862CF7"/>
    <w:rsid w:val="00862EAA"/>
    <w:rsid w:val="00863530"/>
    <w:rsid w:val="00864102"/>
    <w:rsid w:val="0086490C"/>
    <w:rsid w:val="00866C34"/>
    <w:rsid w:val="00867A1F"/>
    <w:rsid w:val="00867FFC"/>
    <w:rsid w:val="008708B2"/>
    <w:rsid w:val="00871C5F"/>
    <w:rsid w:val="0087361D"/>
    <w:rsid w:val="00873888"/>
    <w:rsid w:val="00873E9F"/>
    <w:rsid w:val="0087451F"/>
    <w:rsid w:val="008752D6"/>
    <w:rsid w:val="00875611"/>
    <w:rsid w:val="008766CD"/>
    <w:rsid w:val="008770B4"/>
    <w:rsid w:val="00877C16"/>
    <w:rsid w:val="00880143"/>
    <w:rsid w:val="00881E47"/>
    <w:rsid w:val="00882501"/>
    <w:rsid w:val="0088388B"/>
    <w:rsid w:val="00883F80"/>
    <w:rsid w:val="00883FDB"/>
    <w:rsid w:val="00885B32"/>
    <w:rsid w:val="00885EA6"/>
    <w:rsid w:val="008872DA"/>
    <w:rsid w:val="00887740"/>
    <w:rsid w:val="00890CF1"/>
    <w:rsid w:val="00893522"/>
    <w:rsid w:val="00893CA4"/>
    <w:rsid w:val="008941AE"/>
    <w:rsid w:val="008949A9"/>
    <w:rsid w:val="00896505"/>
    <w:rsid w:val="00896A9C"/>
    <w:rsid w:val="0089767A"/>
    <w:rsid w:val="00897894"/>
    <w:rsid w:val="00897F48"/>
    <w:rsid w:val="008A08C6"/>
    <w:rsid w:val="008A0C33"/>
    <w:rsid w:val="008A0E47"/>
    <w:rsid w:val="008A2160"/>
    <w:rsid w:val="008A257A"/>
    <w:rsid w:val="008A2616"/>
    <w:rsid w:val="008A2B87"/>
    <w:rsid w:val="008A2E25"/>
    <w:rsid w:val="008A463F"/>
    <w:rsid w:val="008A5E74"/>
    <w:rsid w:val="008A60C2"/>
    <w:rsid w:val="008A6D84"/>
    <w:rsid w:val="008B1B51"/>
    <w:rsid w:val="008B1C52"/>
    <w:rsid w:val="008B3BEB"/>
    <w:rsid w:val="008B4F1C"/>
    <w:rsid w:val="008B6DDC"/>
    <w:rsid w:val="008B6E04"/>
    <w:rsid w:val="008C0A2A"/>
    <w:rsid w:val="008C0E30"/>
    <w:rsid w:val="008C318D"/>
    <w:rsid w:val="008C4B78"/>
    <w:rsid w:val="008C4BBD"/>
    <w:rsid w:val="008C5753"/>
    <w:rsid w:val="008C6E8C"/>
    <w:rsid w:val="008C7895"/>
    <w:rsid w:val="008C7A69"/>
    <w:rsid w:val="008D1428"/>
    <w:rsid w:val="008D1D76"/>
    <w:rsid w:val="008D1E92"/>
    <w:rsid w:val="008D284D"/>
    <w:rsid w:val="008D2C1A"/>
    <w:rsid w:val="008D2C74"/>
    <w:rsid w:val="008D3A2C"/>
    <w:rsid w:val="008D4CE7"/>
    <w:rsid w:val="008D54E8"/>
    <w:rsid w:val="008D5A53"/>
    <w:rsid w:val="008D6760"/>
    <w:rsid w:val="008D7BEA"/>
    <w:rsid w:val="008E0BBF"/>
    <w:rsid w:val="008E2003"/>
    <w:rsid w:val="008E2616"/>
    <w:rsid w:val="008E2B62"/>
    <w:rsid w:val="008E4E97"/>
    <w:rsid w:val="008E5385"/>
    <w:rsid w:val="008E5608"/>
    <w:rsid w:val="008E77B1"/>
    <w:rsid w:val="008E7D6E"/>
    <w:rsid w:val="008F0B99"/>
    <w:rsid w:val="008F151E"/>
    <w:rsid w:val="008F1B3B"/>
    <w:rsid w:val="008F1B48"/>
    <w:rsid w:val="008F2047"/>
    <w:rsid w:val="008F26DA"/>
    <w:rsid w:val="008F3234"/>
    <w:rsid w:val="008F3623"/>
    <w:rsid w:val="008F44FA"/>
    <w:rsid w:val="008F68CC"/>
    <w:rsid w:val="008F6A4E"/>
    <w:rsid w:val="008F6AE4"/>
    <w:rsid w:val="008F6C71"/>
    <w:rsid w:val="00900D5F"/>
    <w:rsid w:val="00902DC8"/>
    <w:rsid w:val="00902EBB"/>
    <w:rsid w:val="00903D2D"/>
    <w:rsid w:val="00904C2D"/>
    <w:rsid w:val="00904D2D"/>
    <w:rsid w:val="009050A3"/>
    <w:rsid w:val="0090516C"/>
    <w:rsid w:val="00905721"/>
    <w:rsid w:val="009058A4"/>
    <w:rsid w:val="0091000B"/>
    <w:rsid w:val="0091013F"/>
    <w:rsid w:val="00910A56"/>
    <w:rsid w:val="00911BAF"/>
    <w:rsid w:val="009122F1"/>
    <w:rsid w:val="00913D43"/>
    <w:rsid w:val="00915615"/>
    <w:rsid w:val="00915695"/>
    <w:rsid w:val="00916E6B"/>
    <w:rsid w:val="009205AC"/>
    <w:rsid w:val="009218BC"/>
    <w:rsid w:val="009240FD"/>
    <w:rsid w:val="00926F1B"/>
    <w:rsid w:val="009276C3"/>
    <w:rsid w:val="009279A3"/>
    <w:rsid w:val="009308C8"/>
    <w:rsid w:val="0093198B"/>
    <w:rsid w:val="0093238B"/>
    <w:rsid w:val="00932C44"/>
    <w:rsid w:val="0093347E"/>
    <w:rsid w:val="009335A0"/>
    <w:rsid w:val="009338CA"/>
    <w:rsid w:val="00935E58"/>
    <w:rsid w:val="009362AF"/>
    <w:rsid w:val="009374F0"/>
    <w:rsid w:val="00940459"/>
    <w:rsid w:val="00941057"/>
    <w:rsid w:val="009418C1"/>
    <w:rsid w:val="009424B7"/>
    <w:rsid w:val="00942AA2"/>
    <w:rsid w:val="009430E6"/>
    <w:rsid w:val="00943A0D"/>
    <w:rsid w:val="0094581C"/>
    <w:rsid w:val="009509EB"/>
    <w:rsid w:val="00952DC2"/>
    <w:rsid w:val="00952E8B"/>
    <w:rsid w:val="00953102"/>
    <w:rsid w:val="00953D8F"/>
    <w:rsid w:val="009544F0"/>
    <w:rsid w:val="00955774"/>
    <w:rsid w:val="0095604C"/>
    <w:rsid w:val="00957BB8"/>
    <w:rsid w:val="00962BE9"/>
    <w:rsid w:val="009641B2"/>
    <w:rsid w:val="00964EFC"/>
    <w:rsid w:val="0096558D"/>
    <w:rsid w:val="009664C4"/>
    <w:rsid w:val="00970854"/>
    <w:rsid w:val="00971A34"/>
    <w:rsid w:val="00971CAD"/>
    <w:rsid w:val="00972FD2"/>
    <w:rsid w:val="009736D5"/>
    <w:rsid w:val="00975136"/>
    <w:rsid w:val="00975B61"/>
    <w:rsid w:val="00976479"/>
    <w:rsid w:val="00976550"/>
    <w:rsid w:val="0097695E"/>
    <w:rsid w:val="00977D35"/>
    <w:rsid w:val="009805CD"/>
    <w:rsid w:val="0098444C"/>
    <w:rsid w:val="00985037"/>
    <w:rsid w:val="0098678F"/>
    <w:rsid w:val="00990A26"/>
    <w:rsid w:val="00992C0F"/>
    <w:rsid w:val="009943F2"/>
    <w:rsid w:val="009944FF"/>
    <w:rsid w:val="00994F58"/>
    <w:rsid w:val="00995260"/>
    <w:rsid w:val="00995407"/>
    <w:rsid w:val="00995A69"/>
    <w:rsid w:val="00995ED5"/>
    <w:rsid w:val="00997F86"/>
    <w:rsid w:val="009A06C9"/>
    <w:rsid w:val="009A0E1A"/>
    <w:rsid w:val="009A2FB2"/>
    <w:rsid w:val="009A49F0"/>
    <w:rsid w:val="009A4DF0"/>
    <w:rsid w:val="009A506B"/>
    <w:rsid w:val="009A57FC"/>
    <w:rsid w:val="009A68F9"/>
    <w:rsid w:val="009A6A4F"/>
    <w:rsid w:val="009A7769"/>
    <w:rsid w:val="009A7E90"/>
    <w:rsid w:val="009B1D05"/>
    <w:rsid w:val="009B32D4"/>
    <w:rsid w:val="009B3A3A"/>
    <w:rsid w:val="009B4C0E"/>
    <w:rsid w:val="009B4F99"/>
    <w:rsid w:val="009B63B2"/>
    <w:rsid w:val="009C1347"/>
    <w:rsid w:val="009C32FD"/>
    <w:rsid w:val="009C388A"/>
    <w:rsid w:val="009C5D69"/>
    <w:rsid w:val="009C6B1E"/>
    <w:rsid w:val="009D0D2F"/>
    <w:rsid w:val="009D1BE1"/>
    <w:rsid w:val="009D3174"/>
    <w:rsid w:val="009D37B9"/>
    <w:rsid w:val="009D3CA1"/>
    <w:rsid w:val="009D4FDB"/>
    <w:rsid w:val="009D5159"/>
    <w:rsid w:val="009D5A45"/>
    <w:rsid w:val="009D6ED4"/>
    <w:rsid w:val="009D7D2E"/>
    <w:rsid w:val="009E228B"/>
    <w:rsid w:val="009E22EF"/>
    <w:rsid w:val="009E6E97"/>
    <w:rsid w:val="009E755C"/>
    <w:rsid w:val="009F0435"/>
    <w:rsid w:val="009F3A65"/>
    <w:rsid w:val="00A01198"/>
    <w:rsid w:val="00A016BA"/>
    <w:rsid w:val="00A01D1F"/>
    <w:rsid w:val="00A02FEE"/>
    <w:rsid w:val="00A037BB"/>
    <w:rsid w:val="00A04A62"/>
    <w:rsid w:val="00A06284"/>
    <w:rsid w:val="00A073E1"/>
    <w:rsid w:val="00A07C1F"/>
    <w:rsid w:val="00A119FD"/>
    <w:rsid w:val="00A11ACF"/>
    <w:rsid w:val="00A1231B"/>
    <w:rsid w:val="00A13835"/>
    <w:rsid w:val="00A15E0C"/>
    <w:rsid w:val="00A16440"/>
    <w:rsid w:val="00A1651A"/>
    <w:rsid w:val="00A1733F"/>
    <w:rsid w:val="00A17671"/>
    <w:rsid w:val="00A17E6B"/>
    <w:rsid w:val="00A20AAC"/>
    <w:rsid w:val="00A20F05"/>
    <w:rsid w:val="00A21FA2"/>
    <w:rsid w:val="00A22713"/>
    <w:rsid w:val="00A22F54"/>
    <w:rsid w:val="00A24EFB"/>
    <w:rsid w:val="00A25411"/>
    <w:rsid w:val="00A25E1A"/>
    <w:rsid w:val="00A27D65"/>
    <w:rsid w:val="00A31002"/>
    <w:rsid w:val="00A31DFF"/>
    <w:rsid w:val="00A31F45"/>
    <w:rsid w:val="00A32FF4"/>
    <w:rsid w:val="00A330FF"/>
    <w:rsid w:val="00A33EC9"/>
    <w:rsid w:val="00A357E0"/>
    <w:rsid w:val="00A3594C"/>
    <w:rsid w:val="00A36493"/>
    <w:rsid w:val="00A40F1E"/>
    <w:rsid w:val="00A42CC3"/>
    <w:rsid w:val="00A43002"/>
    <w:rsid w:val="00A44899"/>
    <w:rsid w:val="00A457AA"/>
    <w:rsid w:val="00A460C6"/>
    <w:rsid w:val="00A476A8"/>
    <w:rsid w:val="00A50A01"/>
    <w:rsid w:val="00A51051"/>
    <w:rsid w:val="00A514B1"/>
    <w:rsid w:val="00A52600"/>
    <w:rsid w:val="00A5452B"/>
    <w:rsid w:val="00A54DFF"/>
    <w:rsid w:val="00A55612"/>
    <w:rsid w:val="00A562AF"/>
    <w:rsid w:val="00A56D2D"/>
    <w:rsid w:val="00A6012E"/>
    <w:rsid w:val="00A6170B"/>
    <w:rsid w:val="00A634BA"/>
    <w:rsid w:val="00A63572"/>
    <w:rsid w:val="00A64B93"/>
    <w:rsid w:val="00A65BB8"/>
    <w:rsid w:val="00A669B4"/>
    <w:rsid w:val="00A66BFA"/>
    <w:rsid w:val="00A66CFE"/>
    <w:rsid w:val="00A66E25"/>
    <w:rsid w:val="00A66EE3"/>
    <w:rsid w:val="00A67614"/>
    <w:rsid w:val="00A70DC1"/>
    <w:rsid w:val="00A711B4"/>
    <w:rsid w:val="00A72940"/>
    <w:rsid w:val="00A73168"/>
    <w:rsid w:val="00A73678"/>
    <w:rsid w:val="00A73768"/>
    <w:rsid w:val="00A745AA"/>
    <w:rsid w:val="00A752E2"/>
    <w:rsid w:val="00A75E23"/>
    <w:rsid w:val="00A778A0"/>
    <w:rsid w:val="00A80704"/>
    <w:rsid w:val="00A80C7A"/>
    <w:rsid w:val="00A81DC3"/>
    <w:rsid w:val="00A838F8"/>
    <w:rsid w:val="00A83CA1"/>
    <w:rsid w:val="00A83CBB"/>
    <w:rsid w:val="00A83D48"/>
    <w:rsid w:val="00A853AA"/>
    <w:rsid w:val="00A857E6"/>
    <w:rsid w:val="00A85885"/>
    <w:rsid w:val="00A8745A"/>
    <w:rsid w:val="00A90624"/>
    <w:rsid w:val="00A90F23"/>
    <w:rsid w:val="00A91142"/>
    <w:rsid w:val="00A919EC"/>
    <w:rsid w:val="00A91D8E"/>
    <w:rsid w:val="00A92C36"/>
    <w:rsid w:val="00A93F3C"/>
    <w:rsid w:val="00A9516D"/>
    <w:rsid w:val="00A9521C"/>
    <w:rsid w:val="00A952A0"/>
    <w:rsid w:val="00A95D1A"/>
    <w:rsid w:val="00A95E4F"/>
    <w:rsid w:val="00A96699"/>
    <w:rsid w:val="00A96FA2"/>
    <w:rsid w:val="00A978B9"/>
    <w:rsid w:val="00AA15C4"/>
    <w:rsid w:val="00AA3F50"/>
    <w:rsid w:val="00AA4D51"/>
    <w:rsid w:val="00AA51DD"/>
    <w:rsid w:val="00AA5238"/>
    <w:rsid w:val="00AA560B"/>
    <w:rsid w:val="00AB0006"/>
    <w:rsid w:val="00AB13E5"/>
    <w:rsid w:val="00AB1F55"/>
    <w:rsid w:val="00AB1FDB"/>
    <w:rsid w:val="00AB2DA5"/>
    <w:rsid w:val="00AB46B7"/>
    <w:rsid w:val="00AB5CAC"/>
    <w:rsid w:val="00AB716C"/>
    <w:rsid w:val="00AB74FB"/>
    <w:rsid w:val="00AB79CA"/>
    <w:rsid w:val="00AC155D"/>
    <w:rsid w:val="00AC1A58"/>
    <w:rsid w:val="00AC2D4D"/>
    <w:rsid w:val="00AC3153"/>
    <w:rsid w:val="00AC40B8"/>
    <w:rsid w:val="00AC5581"/>
    <w:rsid w:val="00AC67FC"/>
    <w:rsid w:val="00AC6A0E"/>
    <w:rsid w:val="00AC724A"/>
    <w:rsid w:val="00AC7700"/>
    <w:rsid w:val="00AD1502"/>
    <w:rsid w:val="00AD2111"/>
    <w:rsid w:val="00AD4260"/>
    <w:rsid w:val="00AD640C"/>
    <w:rsid w:val="00AD6629"/>
    <w:rsid w:val="00AD67D3"/>
    <w:rsid w:val="00AD6853"/>
    <w:rsid w:val="00AE2668"/>
    <w:rsid w:val="00AE3736"/>
    <w:rsid w:val="00AE59B6"/>
    <w:rsid w:val="00AF0DA5"/>
    <w:rsid w:val="00AF179D"/>
    <w:rsid w:val="00AF17D4"/>
    <w:rsid w:val="00AF1902"/>
    <w:rsid w:val="00AF426E"/>
    <w:rsid w:val="00AF4679"/>
    <w:rsid w:val="00AF48B3"/>
    <w:rsid w:val="00AF6A2E"/>
    <w:rsid w:val="00AF7435"/>
    <w:rsid w:val="00B03E8D"/>
    <w:rsid w:val="00B05A02"/>
    <w:rsid w:val="00B06FF1"/>
    <w:rsid w:val="00B07449"/>
    <w:rsid w:val="00B07AC2"/>
    <w:rsid w:val="00B07B37"/>
    <w:rsid w:val="00B11431"/>
    <w:rsid w:val="00B12369"/>
    <w:rsid w:val="00B12A04"/>
    <w:rsid w:val="00B13579"/>
    <w:rsid w:val="00B13596"/>
    <w:rsid w:val="00B13D1B"/>
    <w:rsid w:val="00B142E0"/>
    <w:rsid w:val="00B144EB"/>
    <w:rsid w:val="00B153E3"/>
    <w:rsid w:val="00B15A95"/>
    <w:rsid w:val="00B17CC6"/>
    <w:rsid w:val="00B20D2B"/>
    <w:rsid w:val="00B22E83"/>
    <w:rsid w:val="00B23594"/>
    <w:rsid w:val="00B26278"/>
    <w:rsid w:val="00B266AE"/>
    <w:rsid w:val="00B26775"/>
    <w:rsid w:val="00B30029"/>
    <w:rsid w:val="00B30FAA"/>
    <w:rsid w:val="00B3198E"/>
    <w:rsid w:val="00B33CE1"/>
    <w:rsid w:val="00B35C46"/>
    <w:rsid w:val="00B3787D"/>
    <w:rsid w:val="00B37A86"/>
    <w:rsid w:val="00B416D8"/>
    <w:rsid w:val="00B42B62"/>
    <w:rsid w:val="00B42B94"/>
    <w:rsid w:val="00B42C61"/>
    <w:rsid w:val="00B43C9F"/>
    <w:rsid w:val="00B43F3F"/>
    <w:rsid w:val="00B457FF"/>
    <w:rsid w:val="00B45FF1"/>
    <w:rsid w:val="00B46671"/>
    <w:rsid w:val="00B47296"/>
    <w:rsid w:val="00B47556"/>
    <w:rsid w:val="00B505FF"/>
    <w:rsid w:val="00B507FC"/>
    <w:rsid w:val="00B50AB2"/>
    <w:rsid w:val="00B52F00"/>
    <w:rsid w:val="00B5400D"/>
    <w:rsid w:val="00B54925"/>
    <w:rsid w:val="00B643B3"/>
    <w:rsid w:val="00B648A9"/>
    <w:rsid w:val="00B65411"/>
    <w:rsid w:val="00B654F9"/>
    <w:rsid w:val="00B6559E"/>
    <w:rsid w:val="00B6597E"/>
    <w:rsid w:val="00B67937"/>
    <w:rsid w:val="00B7051C"/>
    <w:rsid w:val="00B706A0"/>
    <w:rsid w:val="00B72214"/>
    <w:rsid w:val="00B73AED"/>
    <w:rsid w:val="00B7459B"/>
    <w:rsid w:val="00B75EEB"/>
    <w:rsid w:val="00B770F5"/>
    <w:rsid w:val="00B77C5B"/>
    <w:rsid w:val="00B814AC"/>
    <w:rsid w:val="00B81762"/>
    <w:rsid w:val="00B828E9"/>
    <w:rsid w:val="00B83066"/>
    <w:rsid w:val="00B83BB3"/>
    <w:rsid w:val="00B862F5"/>
    <w:rsid w:val="00B86447"/>
    <w:rsid w:val="00B871F6"/>
    <w:rsid w:val="00B87741"/>
    <w:rsid w:val="00B878AC"/>
    <w:rsid w:val="00B87960"/>
    <w:rsid w:val="00B9186C"/>
    <w:rsid w:val="00B91E0D"/>
    <w:rsid w:val="00B933CF"/>
    <w:rsid w:val="00B936D3"/>
    <w:rsid w:val="00B940A4"/>
    <w:rsid w:val="00B94A92"/>
    <w:rsid w:val="00B94BE0"/>
    <w:rsid w:val="00B95336"/>
    <w:rsid w:val="00B95C18"/>
    <w:rsid w:val="00B966A1"/>
    <w:rsid w:val="00B96A59"/>
    <w:rsid w:val="00B9779E"/>
    <w:rsid w:val="00B97D02"/>
    <w:rsid w:val="00BA0449"/>
    <w:rsid w:val="00BA0960"/>
    <w:rsid w:val="00BA0C99"/>
    <w:rsid w:val="00BA1550"/>
    <w:rsid w:val="00BA387E"/>
    <w:rsid w:val="00BA627F"/>
    <w:rsid w:val="00BA7860"/>
    <w:rsid w:val="00BB0627"/>
    <w:rsid w:val="00BB0E2C"/>
    <w:rsid w:val="00BB37AC"/>
    <w:rsid w:val="00BB3D7E"/>
    <w:rsid w:val="00BB43D4"/>
    <w:rsid w:val="00BB464B"/>
    <w:rsid w:val="00BB5364"/>
    <w:rsid w:val="00BB5B34"/>
    <w:rsid w:val="00BB7D63"/>
    <w:rsid w:val="00BC0311"/>
    <w:rsid w:val="00BC0D82"/>
    <w:rsid w:val="00BC209F"/>
    <w:rsid w:val="00BC300C"/>
    <w:rsid w:val="00BC3A2C"/>
    <w:rsid w:val="00BC3A5B"/>
    <w:rsid w:val="00BC40BB"/>
    <w:rsid w:val="00BC4805"/>
    <w:rsid w:val="00BC5298"/>
    <w:rsid w:val="00BC6AEF"/>
    <w:rsid w:val="00BC6E02"/>
    <w:rsid w:val="00BC6E99"/>
    <w:rsid w:val="00BC736C"/>
    <w:rsid w:val="00BD1578"/>
    <w:rsid w:val="00BD2837"/>
    <w:rsid w:val="00BD3136"/>
    <w:rsid w:val="00BD3FCC"/>
    <w:rsid w:val="00BD4C8A"/>
    <w:rsid w:val="00BD641A"/>
    <w:rsid w:val="00BD67E8"/>
    <w:rsid w:val="00BD70F5"/>
    <w:rsid w:val="00BD7985"/>
    <w:rsid w:val="00BE047D"/>
    <w:rsid w:val="00BE1238"/>
    <w:rsid w:val="00BE1E30"/>
    <w:rsid w:val="00BE1E46"/>
    <w:rsid w:val="00BE2044"/>
    <w:rsid w:val="00BE2A56"/>
    <w:rsid w:val="00BE38BA"/>
    <w:rsid w:val="00BE3D81"/>
    <w:rsid w:val="00BE406A"/>
    <w:rsid w:val="00BE40CF"/>
    <w:rsid w:val="00BE5FF7"/>
    <w:rsid w:val="00BE6566"/>
    <w:rsid w:val="00BE7D9E"/>
    <w:rsid w:val="00BF0EEF"/>
    <w:rsid w:val="00BF1828"/>
    <w:rsid w:val="00BF21BC"/>
    <w:rsid w:val="00BF37D3"/>
    <w:rsid w:val="00BF4AE2"/>
    <w:rsid w:val="00BF69B0"/>
    <w:rsid w:val="00BF6B32"/>
    <w:rsid w:val="00BF7B68"/>
    <w:rsid w:val="00C00504"/>
    <w:rsid w:val="00C0166F"/>
    <w:rsid w:val="00C01965"/>
    <w:rsid w:val="00C02BA7"/>
    <w:rsid w:val="00C030AA"/>
    <w:rsid w:val="00C056F9"/>
    <w:rsid w:val="00C05C46"/>
    <w:rsid w:val="00C06F23"/>
    <w:rsid w:val="00C0782E"/>
    <w:rsid w:val="00C108A7"/>
    <w:rsid w:val="00C10AF3"/>
    <w:rsid w:val="00C1165E"/>
    <w:rsid w:val="00C11787"/>
    <w:rsid w:val="00C13A49"/>
    <w:rsid w:val="00C1497D"/>
    <w:rsid w:val="00C14AC4"/>
    <w:rsid w:val="00C152A9"/>
    <w:rsid w:val="00C156B8"/>
    <w:rsid w:val="00C15D89"/>
    <w:rsid w:val="00C15EC9"/>
    <w:rsid w:val="00C207DE"/>
    <w:rsid w:val="00C2107B"/>
    <w:rsid w:val="00C217CE"/>
    <w:rsid w:val="00C21C4F"/>
    <w:rsid w:val="00C21C53"/>
    <w:rsid w:val="00C21CD0"/>
    <w:rsid w:val="00C2577D"/>
    <w:rsid w:val="00C257E5"/>
    <w:rsid w:val="00C25DC6"/>
    <w:rsid w:val="00C25FEB"/>
    <w:rsid w:val="00C265FE"/>
    <w:rsid w:val="00C26D52"/>
    <w:rsid w:val="00C270CE"/>
    <w:rsid w:val="00C315E0"/>
    <w:rsid w:val="00C317E2"/>
    <w:rsid w:val="00C31929"/>
    <w:rsid w:val="00C33348"/>
    <w:rsid w:val="00C34415"/>
    <w:rsid w:val="00C34D55"/>
    <w:rsid w:val="00C3551E"/>
    <w:rsid w:val="00C357F4"/>
    <w:rsid w:val="00C35E00"/>
    <w:rsid w:val="00C3749F"/>
    <w:rsid w:val="00C3798D"/>
    <w:rsid w:val="00C41B0C"/>
    <w:rsid w:val="00C41B0E"/>
    <w:rsid w:val="00C41DEC"/>
    <w:rsid w:val="00C42731"/>
    <w:rsid w:val="00C43085"/>
    <w:rsid w:val="00C43153"/>
    <w:rsid w:val="00C4342A"/>
    <w:rsid w:val="00C4491E"/>
    <w:rsid w:val="00C466D8"/>
    <w:rsid w:val="00C46EBE"/>
    <w:rsid w:val="00C47CBB"/>
    <w:rsid w:val="00C51130"/>
    <w:rsid w:val="00C5195C"/>
    <w:rsid w:val="00C52CEF"/>
    <w:rsid w:val="00C543C2"/>
    <w:rsid w:val="00C543E3"/>
    <w:rsid w:val="00C55051"/>
    <w:rsid w:val="00C550F3"/>
    <w:rsid w:val="00C557E7"/>
    <w:rsid w:val="00C55D9E"/>
    <w:rsid w:val="00C56CB2"/>
    <w:rsid w:val="00C60FBE"/>
    <w:rsid w:val="00C61391"/>
    <w:rsid w:val="00C62A29"/>
    <w:rsid w:val="00C62F09"/>
    <w:rsid w:val="00C63154"/>
    <w:rsid w:val="00C64726"/>
    <w:rsid w:val="00C6517B"/>
    <w:rsid w:val="00C65B3F"/>
    <w:rsid w:val="00C703AA"/>
    <w:rsid w:val="00C716AC"/>
    <w:rsid w:val="00C71E99"/>
    <w:rsid w:val="00C72039"/>
    <w:rsid w:val="00C7236B"/>
    <w:rsid w:val="00C73378"/>
    <w:rsid w:val="00C74673"/>
    <w:rsid w:val="00C77621"/>
    <w:rsid w:val="00C77908"/>
    <w:rsid w:val="00C77BEA"/>
    <w:rsid w:val="00C80A4E"/>
    <w:rsid w:val="00C80C32"/>
    <w:rsid w:val="00C81665"/>
    <w:rsid w:val="00C82EEB"/>
    <w:rsid w:val="00C841C2"/>
    <w:rsid w:val="00C85FBB"/>
    <w:rsid w:val="00C903CB"/>
    <w:rsid w:val="00C9103F"/>
    <w:rsid w:val="00C9122C"/>
    <w:rsid w:val="00C92F17"/>
    <w:rsid w:val="00C93A75"/>
    <w:rsid w:val="00C94888"/>
    <w:rsid w:val="00C95CF4"/>
    <w:rsid w:val="00C96617"/>
    <w:rsid w:val="00C97AEF"/>
    <w:rsid w:val="00CA1288"/>
    <w:rsid w:val="00CA1454"/>
    <w:rsid w:val="00CA191C"/>
    <w:rsid w:val="00CA284F"/>
    <w:rsid w:val="00CA479E"/>
    <w:rsid w:val="00CA60AA"/>
    <w:rsid w:val="00CA7C8A"/>
    <w:rsid w:val="00CB11B7"/>
    <w:rsid w:val="00CB1326"/>
    <w:rsid w:val="00CB158A"/>
    <w:rsid w:val="00CB18DD"/>
    <w:rsid w:val="00CB1F1A"/>
    <w:rsid w:val="00CB233D"/>
    <w:rsid w:val="00CB39DC"/>
    <w:rsid w:val="00CB41AB"/>
    <w:rsid w:val="00CB45EB"/>
    <w:rsid w:val="00CB4BD0"/>
    <w:rsid w:val="00CB4D5D"/>
    <w:rsid w:val="00CB505B"/>
    <w:rsid w:val="00CB5650"/>
    <w:rsid w:val="00CB63E1"/>
    <w:rsid w:val="00CB71A4"/>
    <w:rsid w:val="00CB7DDA"/>
    <w:rsid w:val="00CC01C8"/>
    <w:rsid w:val="00CC1108"/>
    <w:rsid w:val="00CC2745"/>
    <w:rsid w:val="00CC6905"/>
    <w:rsid w:val="00CC7AB4"/>
    <w:rsid w:val="00CD03A3"/>
    <w:rsid w:val="00CD28E2"/>
    <w:rsid w:val="00CD3407"/>
    <w:rsid w:val="00CD3905"/>
    <w:rsid w:val="00CD4D19"/>
    <w:rsid w:val="00CD7393"/>
    <w:rsid w:val="00CE015F"/>
    <w:rsid w:val="00CE0194"/>
    <w:rsid w:val="00CE2058"/>
    <w:rsid w:val="00CE32B9"/>
    <w:rsid w:val="00CE41BA"/>
    <w:rsid w:val="00CE463E"/>
    <w:rsid w:val="00CE4876"/>
    <w:rsid w:val="00CE52C3"/>
    <w:rsid w:val="00CE6210"/>
    <w:rsid w:val="00CE6863"/>
    <w:rsid w:val="00CE7388"/>
    <w:rsid w:val="00CF0224"/>
    <w:rsid w:val="00CF1117"/>
    <w:rsid w:val="00CF216D"/>
    <w:rsid w:val="00CF2F14"/>
    <w:rsid w:val="00CF301D"/>
    <w:rsid w:val="00CF3E94"/>
    <w:rsid w:val="00CF40BC"/>
    <w:rsid w:val="00CF6011"/>
    <w:rsid w:val="00CF67B9"/>
    <w:rsid w:val="00CF76C5"/>
    <w:rsid w:val="00D00D8A"/>
    <w:rsid w:val="00D018FC"/>
    <w:rsid w:val="00D01A13"/>
    <w:rsid w:val="00D02001"/>
    <w:rsid w:val="00D027CA"/>
    <w:rsid w:val="00D02C2D"/>
    <w:rsid w:val="00D03306"/>
    <w:rsid w:val="00D03BD4"/>
    <w:rsid w:val="00D03D78"/>
    <w:rsid w:val="00D04913"/>
    <w:rsid w:val="00D04AE5"/>
    <w:rsid w:val="00D05D7E"/>
    <w:rsid w:val="00D05F70"/>
    <w:rsid w:val="00D075AC"/>
    <w:rsid w:val="00D10895"/>
    <w:rsid w:val="00D13531"/>
    <w:rsid w:val="00D137D6"/>
    <w:rsid w:val="00D13A59"/>
    <w:rsid w:val="00D13BB9"/>
    <w:rsid w:val="00D14594"/>
    <w:rsid w:val="00D149ED"/>
    <w:rsid w:val="00D1562E"/>
    <w:rsid w:val="00D15E89"/>
    <w:rsid w:val="00D16ABC"/>
    <w:rsid w:val="00D16DA4"/>
    <w:rsid w:val="00D17BD5"/>
    <w:rsid w:val="00D230CC"/>
    <w:rsid w:val="00D23540"/>
    <w:rsid w:val="00D23A4F"/>
    <w:rsid w:val="00D23BDF"/>
    <w:rsid w:val="00D246A3"/>
    <w:rsid w:val="00D24BF9"/>
    <w:rsid w:val="00D264F9"/>
    <w:rsid w:val="00D27A92"/>
    <w:rsid w:val="00D27E7E"/>
    <w:rsid w:val="00D301A9"/>
    <w:rsid w:val="00D310CE"/>
    <w:rsid w:val="00D31196"/>
    <w:rsid w:val="00D319ED"/>
    <w:rsid w:val="00D3319B"/>
    <w:rsid w:val="00D35FF3"/>
    <w:rsid w:val="00D36A10"/>
    <w:rsid w:val="00D40881"/>
    <w:rsid w:val="00D41709"/>
    <w:rsid w:val="00D42F62"/>
    <w:rsid w:val="00D43376"/>
    <w:rsid w:val="00D4530E"/>
    <w:rsid w:val="00D45318"/>
    <w:rsid w:val="00D4548B"/>
    <w:rsid w:val="00D46076"/>
    <w:rsid w:val="00D46894"/>
    <w:rsid w:val="00D4726E"/>
    <w:rsid w:val="00D5008E"/>
    <w:rsid w:val="00D53C5A"/>
    <w:rsid w:val="00D53DA8"/>
    <w:rsid w:val="00D53F70"/>
    <w:rsid w:val="00D5765F"/>
    <w:rsid w:val="00D57C87"/>
    <w:rsid w:val="00D6273A"/>
    <w:rsid w:val="00D63296"/>
    <w:rsid w:val="00D63955"/>
    <w:rsid w:val="00D63CAB"/>
    <w:rsid w:val="00D65B9F"/>
    <w:rsid w:val="00D6606B"/>
    <w:rsid w:val="00D66845"/>
    <w:rsid w:val="00D674FE"/>
    <w:rsid w:val="00D7118A"/>
    <w:rsid w:val="00D72020"/>
    <w:rsid w:val="00D7245F"/>
    <w:rsid w:val="00D73712"/>
    <w:rsid w:val="00D76BF0"/>
    <w:rsid w:val="00D77690"/>
    <w:rsid w:val="00D77EC1"/>
    <w:rsid w:val="00D80362"/>
    <w:rsid w:val="00D80FBF"/>
    <w:rsid w:val="00D8402D"/>
    <w:rsid w:val="00D852E0"/>
    <w:rsid w:val="00D86AEE"/>
    <w:rsid w:val="00D86BA8"/>
    <w:rsid w:val="00D86F03"/>
    <w:rsid w:val="00D90977"/>
    <w:rsid w:val="00D90B9D"/>
    <w:rsid w:val="00D92CFA"/>
    <w:rsid w:val="00D935ED"/>
    <w:rsid w:val="00D94C09"/>
    <w:rsid w:val="00D956BA"/>
    <w:rsid w:val="00D95833"/>
    <w:rsid w:val="00D96948"/>
    <w:rsid w:val="00D96A55"/>
    <w:rsid w:val="00D97FC4"/>
    <w:rsid w:val="00DA2BFB"/>
    <w:rsid w:val="00DA2CBE"/>
    <w:rsid w:val="00DA3813"/>
    <w:rsid w:val="00DA3C3E"/>
    <w:rsid w:val="00DA3E00"/>
    <w:rsid w:val="00DA4728"/>
    <w:rsid w:val="00DA486D"/>
    <w:rsid w:val="00DA496A"/>
    <w:rsid w:val="00DA4FDD"/>
    <w:rsid w:val="00DA547E"/>
    <w:rsid w:val="00DA5F2D"/>
    <w:rsid w:val="00DA64C7"/>
    <w:rsid w:val="00DA6E68"/>
    <w:rsid w:val="00DA7B26"/>
    <w:rsid w:val="00DB01EF"/>
    <w:rsid w:val="00DB065B"/>
    <w:rsid w:val="00DB15F1"/>
    <w:rsid w:val="00DB1D68"/>
    <w:rsid w:val="00DB40A8"/>
    <w:rsid w:val="00DB40C5"/>
    <w:rsid w:val="00DB4DF3"/>
    <w:rsid w:val="00DB52E8"/>
    <w:rsid w:val="00DB69A6"/>
    <w:rsid w:val="00DB705C"/>
    <w:rsid w:val="00DC0747"/>
    <w:rsid w:val="00DC09C5"/>
    <w:rsid w:val="00DC1C84"/>
    <w:rsid w:val="00DC3144"/>
    <w:rsid w:val="00DC3B40"/>
    <w:rsid w:val="00DC401F"/>
    <w:rsid w:val="00DC5DEB"/>
    <w:rsid w:val="00DC6B45"/>
    <w:rsid w:val="00DC6F6B"/>
    <w:rsid w:val="00DC76F7"/>
    <w:rsid w:val="00DC79D7"/>
    <w:rsid w:val="00DC7F33"/>
    <w:rsid w:val="00DD100E"/>
    <w:rsid w:val="00DD10E6"/>
    <w:rsid w:val="00DD2449"/>
    <w:rsid w:val="00DD308C"/>
    <w:rsid w:val="00DD4886"/>
    <w:rsid w:val="00DD7671"/>
    <w:rsid w:val="00DD7C86"/>
    <w:rsid w:val="00DE131C"/>
    <w:rsid w:val="00DE50C4"/>
    <w:rsid w:val="00DE511F"/>
    <w:rsid w:val="00DE6014"/>
    <w:rsid w:val="00DE71A6"/>
    <w:rsid w:val="00DF1014"/>
    <w:rsid w:val="00DF1AA6"/>
    <w:rsid w:val="00DF2B05"/>
    <w:rsid w:val="00DF35CA"/>
    <w:rsid w:val="00DF72DF"/>
    <w:rsid w:val="00E00984"/>
    <w:rsid w:val="00E04B24"/>
    <w:rsid w:val="00E04D6D"/>
    <w:rsid w:val="00E07BE0"/>
    <w:rsid w:val="00E106A9"/>
    <w:rsid w:val="00E1085F"/>
    <w:rsid w:val="00E11720"/>
    <w:rsid w:val="00E12594"/>
    <w:rsid w:val="00E13ACA"/>
    <w:rsid w:val="00E14450"/>
    <w:rsid w:val="00E14794"/>
    <w:rsid w:val="00E170A6"/>
    <w:rsid w:val="00E210C7"/>
    <w:rsid w:val="00E22395"/>
    <w:rsid w:val="00E22898"/>
    <w:rsid w:val="00E24A99"/>
    <w:rsid w:val="00E24D78"/>
    <w:rsid w:val="00E26CC5"/>
    <w:rsid w:val="00E26EC2"/>
    <w:rsid w:val="00E308F4"/>
    <w:rsid w:val="00E31FB1"/>
    <w:rsid w:val="00E32286"/>
    <w:rsid w:val="00E32CFD"/>
    <w:rsid w:val="00E34BDF"/>
    <w:rsid w:val="00E35794"/>
    <w:rsid w:val="00E35AD3"/>
    <w:rsid w:val="00E35E0B"/>
    <w:rsid w:val="00E3791F"/>
    <w:rsid w:val="00E41E77"/>
    <w:rsid w:val="00E42A4F"/>
    <w:rsid w:val="00E43205"/>
    <w:rsid w:val="00E43608"/>
    <w:rsid w:val="00E44912"/>
    <w:rsid w:val="00E44B4D"/>
    <w:rsid w:val="00E44EE5"/>
    <w:rsid w:val="00E46AEB"/>
    <w:rsid w:val="00E47939"/>
    <w:rsid w:val="00E50AAB"/>
    <w:rsid w:val="00E5150C"/>
    <w:rsid w:val="00E52BDC"/>
    <w:rsid w:val="00E531A8"/>
    <w:rsid w:val="00E53C04"/>
    <w:rsid w:val="00E54001"/>
    <w:rsid w:val="00E5529F"/>
    <w:rsid w:val="00E56B0D"/>
    <w:rsid w:val="00E6014E"/>
    <w:rsid w:val="00E61647"/>
    <w:rsid w:val="00E62805"/>
    <w:rsid w:val="00E62D7E"/>
    <w:rsid w:val="00E63E38"/>
    <w:rsid w:val="00E65196"/>
    <w:rsid w:val="00E6554C"/>
    <w:rsid w:val="00E66865"/>
    <w:rsid w:val="00E66C54"/>
    <w:rsid w:val="00E70107"/>
    <w:rsid w:val="00E709D7"/>
    <w:rsid w:val="00E71025"/>
    <w:rsid w:val="00E7165B"/>
    <w:rsid w:val="00E720B9"/>
    <w:rsid w:val="00E724B8"/>
    <w:rsid w:val="00E736DC"/>
    <w:rsid w:val="00E73ADD"/>
    <w:rsid w:val="00E75279"/>
    <w:rsid w:val="00E753D2"/>
    <w:rsid w:val="00E77953"/>
    <w:rsid w:val="00E82CE3"/>
    <w:rsid w:val="00E87B8D"/>
    <w:rsid w:val="00E87F0B"/>
    <w:rsid w:val="00E905A5"/>
    <w:rsid w:val="00E90C59"/>
    <w:rsid w:val="00E9307B"/>
    <w:rsid w:val="00E93162"/>
    <w:rsid w:val="00E93AD1"/>
    <w:rsid w:val="00E9476D"/>
    <w:rsid w:val="00E96791"/>
    <w:rsid w:val="00E97205"/>
    <w:rsid w:val="00E97378"/>
    <w:rsid w:val="00E97A0B"/>
    <w:rsid w:val="00E97C99"/>
    <w:rsid w:val="00EA11E6"/>
    <w:rsid w:val="00EA1B98"/>
    <w:rsid w:val="00EA27D5"/>
    <w:rsid w:val="00EA2ACA"/>
    <w:rsid w:val="00EA4702"/>
    <w:rsid w:val="00EA5084"/>
    <w:rsid w:val="00EA7259"/>
    <w:rsid w:val="00EB05E6"/>
    <w:rsid w:val="00EB20F3"/>
    <w:rsid w:val="00EB2461"/>
    <w:rsid w:val="00EB2DE3"/>
    <w:rsid w:val="00EB2EE3"/>
    <w:rsid w:val="00EB3A7F"/>
    <w:rsid w:val="00EB5AD8"/>
    <w:rsid w:val="00EB675F"/>
    <w:rsid w:val="00EB6D8B"/>
    <w:rsid w:val="00EC0258"/>
    <w:rsid w:val="00EC1CC1"/>
    <w:rsid w:val="00EC2C96"/>
    <w:rsid w:val="00EC2EA5"/>
    <w:rsid w:val="00EC2F42"/>
    <w:rsid w:val="00EC2FCF"/>
    <w:rsid w:val="00EC364F"/>
    <w:rsid w:val="00EC3FA8"/>
    <w:rsid w:val="00EC451C"/>
    <w:rsid w:val="00EC6BEC"/>
    <w:rsid w:val="00EC75EB"/>
    <w:rsid w:val="00ED2257"/>
    <w:rsid w:val="00ED234C"/>
    <w:rsid w:val="00ED32FD"/>
    <w:rsid w:val="00ED39A7"/>
    <w:rsid w:val="00ED45CF"/>
    <w:rsid w:val="00ED52D8"/>
    <w:rsid w:val="00ED5AF7"/>
    <w:rsid w:val="00ED6CF7"/>
    <w:rsid w:val="00ED739A"/>
    <w:rsid w:val="00EE02C6"/>
    <w:rsid w:val="00EE030B"/>
    <w:rsid w:val="00EE0A6E"/>
    <w:rsid w:val="00EE2218"/>
    <w:rsid w:val="00EE2766"/>
    <w:rsid w:val="00EE351C"/>
    <w:rsid w:val="00EE5B34"/>
    <w:rsid w:val="00EE614D"/>
    <w:rsid w:val="00EE6C23"/>
    <w:rsid w:val="00EE7736"/>
    <w:rsid w:val="00EF191D"/>
    <w:rsid w:val="00EF1BFD"/>
    <w:rsid w:val="00EF3C61"/>
    <w:rsid w:val="00EF4CFF"/>
    <w:rsid w:val="00EF4FF9"/>
    <w:rsid w:val="00EF5953"/>
    <w:rsid w:val="00F005EC"/>
    <w:rsid w:val="00F0119C"/>
    <w:rsid w:val="00F03945"/>
    <w:rsid w:val="00F03CBF"/>
    <w:rsid w:val="00F053F7"/>
    <w:rsid w:val="00F0598F"/>
    <w:rsid w:val="00F06476"/>
    <w:rsid w:val="00F067BF"/>
    <w:rsid w:val="00F10D81"/>
    <w:rsid w:val="00F11736"/>
    <w:rsid w:val="00F13945"/>
    <w:rsid w:val="00F159D6"/>
    <w:rsid w:val="00F174E7"/>
    <w:rsid w:val="00F17DF1"/>
    <w:rsid w:val="00F20B66"/>
    <w:rsid w:val="00F215A1"/>
    <w:rsid w:val="00F215BD"/>
    <w:rsid w:val="00F21A31"/>
    <w:rsid w:val="00F228E3"/>
    <w:rsid w:val="00F23D3C"/>
    <w:rsid w:val="00F24029"/>
    <w:rsid w:val="00F24487"/>
    <w:rsid w:val="00F24B43"/>
    <w:rsid w:val="00F24FF3"/>
    <w:rsid w:val="00F273D6"/>
    <w:rsid w:val="00F30FCB"/>
    <w:rsid w:val="00F3142C"/>
    <w:rsid w:val="00F31710"/>
    <w:rsid w:val="00F3468C"/>
    <w:rsid w:val="00F351A3"/>
    <w:rsid w:val="00F35AFF"/>
    <w:rsid w:val="00F40327"/>
    <w:rsid w:val="00F41D6D"/>
    <w:rsid w:val="00F42B57"/>
    <w:rsid w:val="00F42DA7"/>
    <w:rsid w:val="00F43CEF"/>
    <w:rsid w:val="00F44EAF"/>
    <w:rsid w:val="00F5093E"/>
    <w:rsid w:val="00F50C98"/>
    <w:rsid w:val="00F5140D"/>
    <w:rsid w:val="00F52B92"/>
    <w:rsid w:val="00F53196"/>
    <w:rsid w:val="00F5383A"/>
    <w:rsid w:val="00F543CF"/>
    <w:rsid w:val="00F565BE"/>
    <w:rsid w:val="00F56AA0"/>
    <w:rsid w:val="00F56F40"/>
    <w:rsid w:val="00F6012A"/>
    <w:rsid w:val="00F605D3"/>
    <w:rsid w:val="00F60DA9"/>
    <w:rsid w:val="00F61514"/>
    <w:rsid w:val="00F62741"/>
    <w:rsid w:val="00F646C0"/>
    <w:rsid w:val="00F652F1"/>
    <w:rsid w:val="00F657EE"/>
    <w:rsid w:val="00F70180"/>
    <w:rsid w:val="00F710FE"/>
    <w:rsid w:val="00F72B90"/>
    <w:rsid w:val="00F72DAA"/>
    <w:rsid w:val="00F72EF6"/>
    <w:rsid w:val="00F7308A"/>
    <w:rsid w:val="00F74800"/>
    <w:rsid w:val="00F74E28"/>
    <w:rsid w:val="00F7526B"/>
    <w:rsid w:val="00F75635"/>
    <w:rsid w:val="00F75879"/>
    <w:rsid w:val="00F76CDF"/>
    <w:rsid w:val="00F776B7"/>
    <w:rsid w:val="00F8101A"/>
    <w:rsid w:val="00F82375"/>
    <w:rsid w:val="00F855C4"/>
    <w:rsid w:val="00F870F6"/>
    <w:rsid w:val="00F872A0"/>
    <w:rsid w:val="00F90056"/>
    <w:rsid w:val="00F90C4E"/>
    <w:rsid w:val="00F92C6C"/>
    <w:rsid w:val="00F941B4"/>
    <w:rsid w:val="00F9432D"/>
    <w:rsid w:val="00F95CD7"/>
    <w:rsid w:val="00F963EF"/>
    <w:rsid w:val="00F968DA"/>
    <w:rsid w:val="00F9704A"/>
    <w:rsid w:val="00F973A4"/>
    <w:rsid w:val="00F97C64"/>
    <w:rsid w:val="00FA22D7"/>
    <w:rsid w:val="00FA2890"/>
    <w:rsid w:val="00FA2E6D"/>
    <w:rsid w:val="00FA5DA4"/>
    <w:rsid w:val="00FA6D2E"/>
    <w:rsid w:val="00FA70E5"/>
    <w:rsid w:val="00FA799C"/>
    <w:rsid w:val="00FA7EFE"/>
    <w:rsid w:val="00FB0F55"/>
    <w:rsid w:val="00FB215A"/>
    <w:rsid w:val="00FB2CD6"/>
    <w:rsid w:val="00FB371A"/>
    <w:rsid w:val="00FB394E"/>
    <w:rsid w:val="00FB46F0"/>
    <w:rsid w:val="00FB4C31"/>
    <w:rsid w:val="00FB4DCA"/>
    <w:rsid w:val="00FB637F"/>
    <w:rsid w:val="00FB6AE2"/>
    <w:rsid w:val="00FB6B13"/>
    <w:rsid w:val="00FB7667"/>
    <w:rsid w:val="00FB784F"/>
    <w:rsid w:val="00FC0E1A"/>
    <w:rsid w:val="00FC0EBE"/>
    <w:rsid w:val="00FC103B"/>
    <w:rsid w:val="00FC1F5D"/>
    <w:rsid w:val="00FC2419"/>
    <w:rsid w:val="00FC2FF3"/>
    <w:rsid w:val="00FC39F9"/>
    <w:rsid w:val="00FC4F7C"/>
    <w:rsid w:val="00FC54A6"/>
    <w:rsid w:val="00FC564A"/>
    <w:rsid w:val="00FC5859"/>
    <w:rsid w:val="00FC7A59"/>
    <w:rsid w:val="00FD1550"/>
    <w:rsid w:val="00FD1D52"/>
    <w:rsid w:val="00FD201D"/>
    <w:rsid w:val="00FD3D80"/>
    <w:rsid w:val="00FD4116"/>
    <w:rsid w:val="00FD4DA0"/>
    <w:rsid w:val="00FD5379"/>
    <w:rsid w:val="00FD5653"/>
    <w:rsid w:val="00FD6452"/>
    <w:rsid w:val="00FD6B70"/>
    <w:rsid w:val="00FD78B1"/>
    <w:rsid w:val="00FD79FB"/>
    <w:rsid w:val="00FD7DE8"/>
    <w:rsid w:val="00FE04AB"/>
    <w:rsid w:val="00FE166A"/>
    <w:rsid w:val="00FE19C1"/>
    <w:rsid w:val="00FE3372"/>
    <w:rsid w:val="00FE41DA"/>
    <w:rsid w:val="00FE4728"/>
    <w:rsid w:val="00FE5B07"/>
    <w:rsid w:val="00FE6C6E"/>
    <w:rsid w:val="00FE7AEF"/>
    <w:rsid w:val="00FF0C4F"/>
    <w:rsid w:val="00FF0CEA"/>
    <w:rsid w:val="00FF0D4E"/>
    <w:rsid w:val="00FF0DEB"/>
    <w:rsid w:val="00FF3129"/>
    <w:rsid w:val="00FF3ED2"/>
    <w:rsid w:val="00FF46E7"/>
    <w:rsid w:val="00FF4788"/>
    <w:rsid w:val="00FF4AEA"/>
    <w:rsid w:val="00FF62EB"/>
    <w:rsid w:val="00FF676D"/>
    <w:rsid w:val="01F552D3"/>
    <w:rsid w:val="02960B2E"/>
    <w:rsid w:val="05919EA6"/>
    <w:rsid w:val="0A44C42F"/>
    <w:rsid w:val="10E72A53"/>
    <w:rsid w:val="115292FF"/>
    <w:rsid w:val="1409942F"/>
    <w:rsid w:val="16119785"/>
    <w:rsid w:val="17680C50"/>
    <w:rsid w:val="1A3B34D2"/>
    <w:rsid w:val="1C335E17"/>
    <w:rsid w:val="1FA545BB"/>
    <w:rsid w:val="2021B768"/>
    <w:rsid w:val="219E0678"/>
    <w:rsid w:val="21E19BA6"/>
    <w:rsid w:val="224D0452"/>
    <w:rsid w:val="23C9218C"/>
    <w:rsid w:val="271E7D37"/>
    <w:rsid w:val="2CE0EBF0"/>
    <w:rsid w:val="301F7D1E"/>
    <w:rsid w:val="324AFCD9"/>
    <w:rsid w:val="362B10AB"/>
    <w:rsid w:val="3744166B"/>
    <w:rsid w:val="381B7F3B"/>
    <w:rsid w:val="3A560EBE"/>
    <w:rsid w:val="3DF90B20"/>
    <w:rsid w:val="3E088D96"/>
    <w:rsid w:val="3E79B7BE"/>
    <w:rsid w:val="401CAB5C"/>
    <w:rsid w:val="43BFB4CA"/>
    <w:rsid w:val="43DC40C3"/>
    <w:rsid w:val="453C03DA"/>
    <w:rsid w:val="495F1562"/>
    <w:rsid w:val="4BA3F04B"/>
    <w:rsid w:val="4F79B8B7"/>
    <w:rsid w:val="544D5CAB"/>
    <w:rsid w:val="5A5F165B"/>
    <w:rsid w:val="5CC3D73C"/>
    <w:rsid w:val="61F3A143"/>
    <w:rsid w:val="64F29857"/>
    <w:rsid w:val="688691FD"/>
    <w:rsid w:val="6CCE81AB"/>
    <w:rsid w:val="70371166"/>
    <w:rsid w:val="70BE6E93"/>
    <w:rsid w:val="75C071CA"/>
    <w:rsid w:val="7A7C80F8"/>
    <w:rsid w:val="7B2CE093"/>
    <w:rsid w:val="7BB4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EA799"/>
  <w15:chartTrackingRefBased/>
  <w15:docId w15:val="{36467C63-B34F-45F5-8C23-A24EFF23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0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F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1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6D"/>
    <w:rPr>
      <w:rFonts w:ascii="Segoe UI" w:eastAsia="Times New Roman" w:hAnsi="Segoe UI" w:cs="Segoe UI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A33F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D7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9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D7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94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25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1647"/>
    <w:pPr>
      <w:ind w:left="720"/>
      <w:contextualSpacing/>
    </w:pPr>
  </w:style>
  <w:style w:type="table" w:styleId="TableGrid">
    <w:name w:val="Table Grid"/>
    <w:basedOn w:val="TableNormal"/>
    <w:uiPriority w:val="39"/>
    <w:rsid w:val="007F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0AA1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03F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51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50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50C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F70E4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955"/>
    <w:pPr>
      <w:spacing w:after="0"/>
    </w:pPr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95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unhideWhenUsed/>
    <w:rsid w:val="00373A6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73A6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5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6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8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7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5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6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0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6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8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0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0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44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951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8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8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0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3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7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3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4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2386C98C21A4BAA83E52B22AF6490" ma:contentTypeVersion="13" ma:contentTypeDescription="Create a new document." ma:contentTypeScope="" ma:versionID="f3933219184f83566a8b7c0080714702">
  <xsd:schema xmlns:xsd="http://www.w3.org/2001/XMLSchema" xmlns:xs="http://www.w3.org/2001/XMLSchema" xmlns:p="http://schemas.microsoft.com/office/2006/metadata/properties" xmlns:ns3="ad706784-8874-480a-a835-631a2dc5451d" xmlns:ns4="17717ea0-6521-4b82-8233-2560407e8220" targetNamespace="http://schemas.microsoft.com/office/2006/metadata/properties" ma:root="true" ma:fieldsID="f567dbd49faf8e36b77901e2fb871ea8" ns3:_="" ns4:_="">
    <xsd:import namespace="ad706784-8874-480a-a835-631a2dc5451d"/>
    <xsd:import namespace="17717ea0-6521-4b82-8233-2560407e82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06784-8874-480a-a835-631a2dc54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17ea0-6521-4b82-8233-2560407e8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CC0DD-E4D6-459B-A323-0AE1F4A681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C172E8-694A-46ED-9BE7-F8935E033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06784-8874-480a-a835-631a2dc5451d"/>
    <ds:schemaRef ds:uri="17717ea0-6521-4b82-8233-2560407e8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97DE16-8405-4656-9FF4-9CC2C252A5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3A268D-746E-40D2-8F9C-5857CE05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Registers of Scotland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Lucy</dc:creator>
  <cp:keywords/>
  <dc:description/>
  <cp:lastModifiedBy>Livingstone, Mags</cp:lastModifiedBy>
  <cp:revision>6</cp:revision>
  <dcterms:created xsi:type="dcterms:W3CDTF">2022-06-01T14:15:00Z</dcterms:created>
  <dcterms:modified xsi:type="dcterms:W3CDTF">2022-09-20T13:55:00Z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0x0101006DF2386C98C21A4BAA83E52B22AF6490</vt:lpwstr>
  </property>
</Properties>
</file>